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DA" w:rsidRDefault="00A077DA" w:rsidP="00A077DA">
      <w:pPr>
        <w:jc w:val="right"/>
      </w:pPr>
      <w:bookmarkStart w:id="0" w:name="_GoBack"/>
      <w:bookmarkEnd w:id="0"/>
      <w:r w:rsidRPr="00D14982">
        <w:t>Приложение</w:t>
      </w:r>
      <w:r>
        <w:t xml:space="preserve"> </w:t>
      </w:r>
    </w:p>
    <w:p w:rsidR="00A077DA" w:rsidRPr="00D14982" w:rsidRDefault="00A077DA" w:rsidP="00A077DA">
      <w:pPr>
        <w:jc w:val="right"/>
      </w:pPr>
    </w:p>
    <w:p w:rsidR="00A077DA" w:rsidRPr="00182B1A" w:rsidRDefault="00A077DA" w:rsidP="00A077DA">
      <w:pPr>
        <w:widowControl w:val="0"/>
        <w:tabs>
          <w:tab w:val="left" w:pos="2679"/>
        </w:tabs>
        <w:ind w:left="1069"/>
        <w:jc w:val="center"/>
        <w:rPr>
          <w:b/>
          <w:lang w:eastAsia="ar-SA"/>
        </w:rPr>
      </w:pPr>
      <w:r w:rsidRPr="00182B1A">
        <w:rPr>
          <w:b/>
          <w:lang w:eastAsia="ar-SA"/>
        </w:rPr>
        <w:t xml:space="preserve">Информация </w:t>
      </w:r>
      <w:r w:rsidRPr="00182B1A">
        <w:rPr>
          <w:b/>
        </w:rPr>
        <w:t>об</w:t>
      </w:r>
      <w:r w:rsidRPr="00182B1A">
        <w:rPr>
          <w:b/>
          <w:lang w:eastAsia="ar-SA"/>
        </w:rPr>
        <w:t xml:space="preserve"> исполнении постановления Администрации города Кургана № </w:t>
      </w:r>
      <w:r w:rsidR="004D4147">
        <w:rPr>
          <w:b/>
          <w:lang w:eastAsia="ar-SA"/>
        </w:rPr>
        <w:t>8</w:t>
      </w:r>
      <w:r w:rsidR="0021201E">
        <w:rPr>
          <w:b/>
          <w:lang w:eastAsia="ar-SA"/>
        </w:rPr>
        <w:t>6</w:t>
      </w:r>
      <w:r w:rsidR="00296591">
        <w:rPr>
          <w:b/>
          <w:lang w:eastAsia="ar-SA"/>
        </w:rPr>
        <w:t>53</w:t>
      </w:r>
      <w:r w:rsidRPr="00182B1A">
        <w:rPr>
          <w:b/>
          <w:lang w:eastAsia="ar-SA"/>
        </w:rPr>
        <w:t xml:space="preserve"> от </w:t>
      </w:r>
      <w:r w:rsidR="00296591">
        <w:rPr>
          <w:b/>
          <w:lang w:eastAsia="ar-SA"/>
        </w:rPr>
        <w:t>20</w:t>
      </w:r>
      <w:r w:rsidR="004D4147">
        <w:rPr>
          <w:b/>
          <w:lang w:eastAsia="ar-SA"/>
        </w:rPr>
        <w:t>.11.201</w:t>
      </w:r>
      <w:r w:rsidR="00296591">
        <w:rPr>
          <w:b/>
          <w:lang w:eastAsia="ar-SA"/>
        </w:rPr>
        <w:t>2</w:t>
      </w:r>
      <w:r w:rsidRPr="00182B1A">
        <w:rPr>
          <w:b/>
          <w:lang w:eastAsia="ar-SA"/>
        </w:rPr>
        <w:t xml:space="preserve"> г. </w:t>
      </w:r>
    </w:p>
    <w:p w:rsidR="00296591" w:rsidRDefault="00A077DA" w:rsidP="00A077DA">
      <w:pPr>
        <w:widowControl w:val="0"/>
        <w:tabs>
          <w:tab w:val="left" w:pos="2679"/>
        </w:tabs>
        <w:jc w:val="center"/>
        <w:rPr>
          <w:b/>
          <w:sz w:val="26"/>
          <w:szCs w:val="26"/>
        </w:rPr>
      </w:pPr>
      <w:r w:rsidRPr="00182B1A">
        <w:rPr>
          <w:b/>
          <w:lang w:eastAsia="ar-SA"/>
        </w:rPr>
        <w:t>«Об утверждении муниципальной программы</w:t>
      </w:r>
      <w:r>
        <w:rPr>
          <w:b/>
          <w:lang w:eastAsia="ar-SA"/>
        </w:rPr>
        <w:t xml:space="preserve"> </w:t>
      </w:r>
      <w:r w:rsidR="00296591">
        <w:rPr>
          <w:b/>
          <w:lang w:eastAsia="ar-SA"/>
        </w:rPr>
        <w:t xml:space="preserve">города Кургана </w:t>
      </w:r>
      <w:r w:rsidR="004D4147">
        <w:rPr>
          <w:b/>
          <w:sz w:val="26"/>
          <w:szCs w:val="26"/>
        </w:rPr>
        <w:t>«</w:t>
      </w:r>
      <w:r w:rsidR="00296591">
        <w:rPr>
          <w:b/>
          <w:sz w:val="26"/>
          <w:szCs w:val="26"/>
        </w:rPr>
        <w:t xml:space="preserve">Основные направления </w:t>
      </w:r>
    </w:p>
    <w:p w:rsidR="00A077DA" w:rsidRPr="00182B1A" w:rsidRDefault="00296591" w:rsidP="00A077DA">
      <w:pPr>
        <w:widowControl w:val="0"/>
        <w:tabs>
          <w:tab w:val="left" w:pos="2679"/>
        </w:tabs>
        <w:jc w:val="center"/>
        <w:rPr>
          <w:b/>
          <w:lang w:eastAsia="ar-SA"/>
        </w:rPr>
      </w:pPr>
      <w:r>
        <w:rPr>
          <w:b/>
          <w:sz w:val="26"/>
          <w:szCs w:val="26"/>
        </w:rPr>
        <w:t>благоустройства территории города</w:t>
      </w:r>
      <w:r>
        <w:rPr>
          <w:b/>
        </w:rPr>
        <w:t xml:space="preserve"> Кургана</w:t>
      </w:r>
      <w:r w:rsidR="004D4147" w:rsidRPr="004D4147">
        <w:rPr>
          <w:b/>
        </w:rPr>
        <w:t xml:space="preserve"> на 201</w:t>
      </w:r>
      <w:r>
        <w:rPr>
          <w:b/>
        </w:rPr>
        <w:t>3</w:t>
      </w:r>
      <w:r w:rsidR="004D4147" w:rsidRPr="004D4147">
        <w:rPr>
          <w:b/>
        </w:rPr>
        <w:t>-20</w:t>
      </w:r>
      <w:r>
        <w:rPr>
          <w:b/>
        </w:rPr>
        <w:t>20</w:t>
      </w:r>
      <w:r w:rsidR="004D4147" w:rsidRPr="004D4147">
        <w:rPr>
          <w:b/>
        </w:rPr>
        <w:t xml:space="preserve"> годы</w:t>
      </w:r>
      <w:r w:rsidR="00A077DA" w:rsidRPr="00182B1A">
        <w:rPr>
          <w:b/>
          <w:lang w:eastAsia="ar-SA"/>
        </w:rPr>
        <w:t xml:space="preserve">» </w:t>
      </w:r>
    </w:p>
    <w:p w:rsidR="00A077DA" w:rsidRDefault="00A077DA" w:rsidP="00A077DA">
      <w:pPr>
        <w:widowControl w:val="0"/>
        <w:tabs>
          <w:tab w:val="left" w:pos="2679"/>
        </w:tabs>
        <w:ind w:left="1069"/>
        <w:jc w:val="center"/>
        <w:rPr>
          <w:b/>
        </w:rPr>
      </w:pPr>
      <w:r w:rsidRPr="00182B1A">
        <w:rPr>
          <w:b/>
        </w:rPr>
        <w:t>за 201</w:t>
      </w:r>
      <w:r w:rsidR="00296591">
        <w:rPr>
          <w:b/>
        </w:rPr>
        <w:t>8</w:t>
      </w:r>
      <w:r w:rsidRPr="00182B1A">
        <w:rPr>
          <w:b/>
        </w:rPr>
        <w:t xml:space="preserve"> год</w:t>
      </w:r>
    </w:p>
    <w:p w:rsidR="00060592" w:rsidRDefault="00060592" w:rsidP="00A077DA">
      <w:pPr>
        <w:widowControl w:val="0"/>
        <w:tabs>
          <w:tab w:val="left" w:pos="2679"/>
        </w:tabs>
        <w:ind w:left="1069"/>
        <w:jc w:val="center"/>
        <w:rPr>
          <w:b/>
        </w:rPr>
      </w:pPr>
    </w:p>
    <w:p w:rsidR="00060592" w:rsidRPr="00060592" w:rsidRDefault="00A05047" w:rsidP="0006059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C0580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060592" w:rsidRPr="00060592">
        <w:rPr>
          <w:b/>
          <w:sz w:val="20"/>
          <w:szCs w:val="20"/>
        </w:rPr>
        <w:t>Подпрограмма «Благоустройство и содержание магистральных улиц города»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976"/>
        <w:gridCol w:w="6096"/>
        <w:gridCol w:w="1842"/>
        <w:gridCol w:w="1418"/>
        <w:gridCol w:w="1276"/>
        <w:gridCol w:w="1275"/>
      </w:tblGrid>
      <w:tr w:rsidR="00A077DA" w:rsidRPr="00A077DA" w:rsidTr="00A077DA">
        <w:trPr>
          <w:trHeight w:val="248"/>
        </w:trPr>
        <w:tc>
          <w:tcPr>
            <w:tcW w:w="598" w:type="dxa"/>
            <w:vMerge w:val="restart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77DA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6096" w:type="dxa"/>
            <w:vMerge w:val="restart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842" w:type="dxa"/>
            <w:vMerge w:val="restart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bCs/>
                <w:sz w:val="20"/>
                <w:szCs w:val="20"/>
              </w:rPr>
              <w:t xml:space="preserve">Ответственный </w:t>
            </w:r>
            <w:r w:rsidRPr="00A077DA">
              <w:rPr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3969" w:type="dxa"/>
            <w:gridSpan w:val="3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Финансовое обеспечение</w:t>
            </w:r>
          </w:p>
        </w:tc>
      </w:tr>
      <w:tr w:rsidR="00A077DA" w:rsidRPr="00A077DA" w:rsidTr="00A077DA">
        <w:trPr>
          <w:trHeight w:val="199"/>
        </w:trPr>
        <w:tc>
          <w:tcPr>
            <w:tcW w:w="598" w:type="dxa"/>
            <w:vMerge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rPr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vMerge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077DA">
              <w:rPr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A077DA" w:rsidRPr="00A077DA" w:rsidRDefault="00A077DA" w:rsidP="00296591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ровано</w:t>
            </w:r>
            <w:proofErr w:type="spellEnd"/>
            <w:r w:rsidRPr="00A077DA">
              <w:rPr>
                <w:sz w:val="20"/>
                <w:szCs w:val="20"/>
                <w:lang w:eastAsia="ar-SA"/>
              </w:rPr>
              <w:t xml:space="preserve"> на 201</w:t>
            </w:r>
            <w:r w:rsidR="00296591">
              <w:rPr>
                <w:sz w:val="20"/>
                <w:szCs w:val="20"/>
                <w:lang w:eastAsia="ar-SA"/>
              </w:rPr>
              <w:t>8</w:t>
            </w:r>
            <w:r w:rsidRPr="00A077DA">
              <w:rPr>
                <w:sz w:val="20"/>
                <w:szCs w:val="20"/>
                <w:lang w:eastAsia="ar-SA"/>
              </w:rPr>
              <w:t xml:space="preserve"> год, </w:t>
            </w:r>
            <w:r w:rsidRPr="00A077DA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</w:tcPr>
          <w:p w:rsidR="00A077DA" w:rsidRPr="00A077DA" w:rsidRDefault="00A077DA" w:rsidP="009F569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bCs/>
                <w:sz w:val="20"/>
                <w:szCs w:val="20"/>
              </w:rPr>
              <w:t>Израсхо-довано</w:t>
            </w:r>
            <w:proofErr w:type="spellEnd"/>
            <w:proofErr w:type="gramEnd"/>
            <w:r w:rsidRPr="00A077DA">
              <w:rPr>
                <w:bCs/>
                <w:sz w:val="20"/>
                <w:szCs w:val="20"/>
              </w:rPr>
              <w:t xml:space="preserve"> средств, тыс. руб.</w:t>
            </w:r>
          </w:p>
        </w:tc>
      </w:tr>
      <w:tr w:rsidR="001C55DE" w:rsidRPr="00A077DA" w:rsidTr="001C55DE">
        <w:trPr>
          <w:trHeight w:val="199"/>
        </w:trPr>
        <w:tc>
          <w:tcPr>
            <w:tcW w:w="15481" w:type="dxa"/>
            <w:gridSpan w:val="7"/>
            <w:tcBorders>
              <w:right w:val="single" w:sz="4" w:space="0" w:color="auto"/>
            </w:tcBorders>
          </w:tcPr>
          <w:p w:rsidR="001C55DE" w:rsidRPr="007E3769" w:rsidRDefault="007E3769" w:rsidP="007E3769">
            <w:pPr>
              <w:pStyle w:val="a5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69">
              <w:rPr>
                <w:rFonts w:ascii="Times New Roman" w:hAnsi="Times New Roman"/>
                <w:b/>
                <w:sz w:val="20"/>
                <w:szCs w:val="20"/>
              </w:rPr>
              <w:t>2. Строительство и реконструкция улично-дорожной сети города</w:t>
            </w:r>
          </w:p>
        </w:tc>
      </w:tr>
      <w:tr w:rsidR="00A077DA" w:rsidRPr="00A077DA" w:rsidTr="00A077DA">
        <w:trPr>
          <w:trHeight w:val="199"/>
        </w:trPr>
        <w:tc>
          <w:tcPr>
            <w:tcW w:w="598" w:type="dxa"/>
          </w:tcPr>
          <w:p w:rsidR="00A077DA" w:rsidRPr="007E5FB9" w:rsidRDefault="00824709" w:rsidP="009F56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1.1</w:t>
            </w:r>
          </w:p>
        </w:tc>
        <w:tc>
          <w:tcPr>
            <w:tcW w:w="2976" w:type="dxa"/>
          </w:tcPr>
          <w:p w:rsidR="007E3769" w:rsidRPr="007E3769" w:rsidRDefault="007E3769" w:rsidP="007E3769">
            <w:pPr>
              <w:rPr>
                <w:sz w:val="20"/>
                <w:szCs w:val="20"/>
              </w:rPr>
            </w:pPr>
            <w:r w:rsidRPr="007E3769">
              <w:rPr>
                <w:sz w:val="20"/>
                <w:szCs w:val="20"/>
              </w:rPr>
              <w:t xml:space="preserve">Реконструкция путепровода </w:t>
            </w:r>
          </w:p>
          <w:p w:rsidR="00A077DA" w:rsidRPr="00824709" w:rsidRDefault="007E3769" w:rsidP="007E3769">
            <w:pPr>
              <w:rPr>
                <w:sz w:val="20"/>
              </w:rPr>
            </w:pPr>
            <w:r w:rsidRPr="007E3769">
              <w:rPr>
                <w:sz w:val="20"/>
                <w:szCs w:val="20"/>
              </w:rPr>
              <w:t xml:space="preserve">по пр. Машиностроителей, краткая характеристика объекта –     </w:t>
            </w:r>
            <w:smartTag w:uri="urn:schemas-microsoft-com:office:smarttags" w:element="metricconverter">
              <w:smartTagPr>
                <w:attr w:name="ProductID" w:val="0,464 км"/>
              </w:smartTagPr>
              <w:r w:rsidRPr="007E3769">
                <w:rPr>
                  <w:sz w:val="20"/>
                  <w:szCs w:val="20"/>
                </w:rPr>
                <w:t>0,464 км</w:t>
              </w:r>
            </w:smartTag>
          </w:p>
        </w:tc>
        <w:tc>
          <w:tcPr>
            <w:tcW w:w="6096" w:type="dxa"/>
          </w:tcPr>
          <w:p w:rsidR="00A077DA" w:rsidRDefault="007D667C" w:rsidP="001D7C5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7D667C">
              <w:rPr>
                <w:sz w:val="20"/>
                <w:szCs w:val="20"/>
                <w:lang w:eastAsia="ar-SA"/>
              </w:rPr>
              <w:t>Заключен до</w:t>
            </w:r>
            <w:r>
              <w:rPr>
                <w:sz w:val="20"/>
                <w:szCs w:val="20"/>
                <w:lang w:eastAsia="ar-SA"/>
              </w:rPr>
              <w:t>л</w:t>
            </w:r>
            <w:r w:rsidRPr="007D667C">
              <w:rPr>
                <w:sz w:val="20"/>
                <w:szCs w:val="20"/>
                <w:lang w:eastAsia="ar-SA"/>
              </w:rPr>
              <w:t>госрочный контракт на разработку ПСД с АО Институт «</w:t>
            </w:r>
            <w:proofErr w:type="spellStart"/>
            <w:r w:rsidRPr="007D667C">
              <w:rPr>
                <w:sz w:val="20"/>
                <w:szCs w:val="20"/>
                <w:lang w:eastAsia="ar-SA"/>
              </w:rPr>
              <w:t>Гидростроймост</w:t>
            </w:r>
            <w:proofErr w:type="spellEnd"/>
            <w:r w:rsidRPr="007D667C">
              <w:rPr>
                <w:sz w:val="20"/>
                <w:szCs w:val="20"/>
                <w:lang w:eastAsia="ar-SA"/>
              </w:rPr>
              <w:t xml:space="preserve"> – Санкт-Петербург». </w:t>
            </w:r>
          </w:p>
          <w:p w:rsidR="006E7113" w:rsidRDefault="006E7113" w:rsidP="001D7C5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  <w:p w:rsidR="006E7113" w:rsidRPr="007D667C" w:rsidRDefault="008C0169" w:rsidP="001D7C5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Проведена экспертиза проектной документации.</w:t>
            </w:r>
          </w:p>
        </w:tc>
        <w:tc>
          <w:tcPr>
            <w:tcW w:w="1842" w:type="dxa"/>
          </w:tcPr>
          <w:p w:rsidR="007B4E3C" w:rsidRPr="007B4E3C" w:rsidRDefault="007B4E3C" w:rsidP="007B4E3C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A077DA" w:rsidRPr="00A077DA" w:rsidRDefault="007B4E3C" w:rsidP="007B4E3C">
            <w:pPr>
              <w:widowControl w:val="0"/>
              <w:tabs>
                <w:tab w:val="left" w:pos="2679"/>
              </w:tabs>
              <w:rPr>
                <w:bCs/>
                <w:color w:val="FF0000"/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</w:tc>
        <w:tc>
          <w:tcPr>
            <w:tcW w:w="1418" w:type="dxa"/>
          </w:tcPr>
          <w:p w:rsidR="00A077DA" w:rsidRDefault="001C55DE" w:rsidP="007B4E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</w:t>
            </w:r>
            <w:r w:rsidR="007B4E3C">
              <w:rPr>
                <w:bCs/>
                <w:sz w:val="20"/>
                <w:szCs w:val="20"/>
              </w:rPr>
              <w:t>ской области</w:t>
            </w:r>
          </w:p>
          <w:p w:rsidR="00011882" w:rsidRPr="00A077DA" w:rsidRDefault="00011882" w:rsidP="0001188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A077DA" w:rsidRDefault="007B4E3C" w:rsidP="007B4E3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75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01188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F9575D">
              <w:rPr>
                <w:rFonts w:ascii="Times New Roman" w:hAnsi="Times New Roman"/>
                <w:b/>
                <w:sz w:val="20"/>
                <w:szCs w:val="20"/>
              </w:rPr>
              <w:t>600</w:t>
            </w:r>
          </w:p>
          <w:p w:rsidR="00011882" w:rsidRDefault="00011882" w:rsidP="007B4E3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1882" w:rsidRDefault="00011882" w:rsidP="007B4E3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1882" w:rsidRPr="00F9575D" w:rsidRDefault="00011882" w:rsidP="007B4E3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A077DA" w:rsidRDefault="00446E15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708FF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638</w:t>
            </w:r>
          </w:p>
          <w:p w:rsidR="003708FF" w:rsidRDefault="003708FF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8FF" w:rsidRDefault="003708FF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08FF" w:rsidRPr="00A077DA" w:rsidRDefault="003708FF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5FB9" w:rsidRPr="00A077DA" w:rsidTr="00A077DA">
        <w:trPr>
          <w:trHeight w:val="199"/>
        </w:trPr>
        <w:tc>
          <w:tcPr>
            <w:tcW w:w="598" w:type="dxa"/>
          </w:tcPr>
          <w:p w:rsidR="007E5FB9" w:rsidRPr="00A077DA" w:rsidRDefault="007E5FB9" w:rsidP="009F56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76" w:type="dxa"/>
          </w:tcPr>
          <w:p w:rsidR="00F210D9" w:rsidRPr="00F210D9" w:rsidRDefault="00F210D9" w:rsidP="00F210D9">
            <w:pPr>
              <w:rPr>
                <w:sz w:val="20"/>
                <w:szCs w:val="20"/>
              </w:rPr>
            </w:pPr>
            <w:r w:rsidRPr="00F210D9">
              <w:rPr>
                <w:sz w:val="20"/>
                <w:szCs w:val="20"/>
              </w:rPr>
              <w:t xml:space="preserve">ул. Бурова-Петрова на участке </w:t>
            </w:r>
          </w:p>
          <w:p w:rsidR="00F210D9" w:rsidRPr="00F210D9" w:rsidRDefault="00F210D9" w:rsidP="00F210D9">
            <w:pPr>
              <w:rPr>
                <w:sz w:val="20"/>
                <w:szCs w:val="20"/>
              </w:rPr>
            </w:pPr>
            <w:r w:rsidRPr="00F210D9">
              <w:rPr>
                <w:sz w:val="20"/>
                <w:szCs w:val="20"/>
              </w:rPr>
              <w:t>от ул. Гоголя до ул. Куйбышева</w:t>
            </w:r>
          </w:p>
          <w:p w:rsidR="007E5FB9" w:rsidRPr="007E5FB9" w:rsidRDefault="007E5FB9" w:rsidP="009F56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6" w:type="dxa"/>
          </w:tcPr>
          <w:p w:rsidR="007E5FB9" w:rsidRPr="00A077DA" w:rsidRDefault="00446E15" w:rsidP="001D7C5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</w:t>
            </w:r>
            <w:r w:rsidR="007D667C">
              <w:rPr>
                <w:sz w:val="20"/>
                <w:szCs w:val="20"/>
                <w:lang w:eastAsia="ar-SA"/>
              </w:rPr>
              <w:t>роект</w:t>
            </w:r>
            <w:r>
              <w:rPr>
                <w:sz w:val="20"/>
                <w:szCs w:val="20"/>
                <w:lang w:eastAsia="ar-SA"/>
              </w:rPr>
              <w:t xml:space="preserve"> разработан. Проведен аукцион и заключен контракт с ООО «</w:t>
            </w:r>
            <w:proofErr w:type="spellStart"/>
            <w:r>
              <w:rPr>
                <w:sz w:val="20"/>
                <w:szCs w:val="20"/>
                <w:lang w:eastAsia="ar-SA"/>
              </w:rPr>
              <w:t>Вестстрой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» № 42 от 15.06.2018 г. на строительство 1 этапа автодороги на сумму 57 304,6 тыс. руб. Работы по строительству </w:t>
            </w:r>
            <w:r w:rsidR="001D7C53">
              <w:rPr>
                <w:sz w:val="20"/>
                <w:szCs w:val="20"/>
                <w:lang w:eastAsia="ar-SA"/>
              </w:rPr>
              <w:t>выполнены на 61%, кредиторская задолженность – 13 667,0 тыс. руб.</w:t>
            </w:r>
            <w:r w:rsidR="007D667C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2" w:type="dxa"/>
          </w:tcPr>
          <w:p w:rsidR="00F210D9" w:rsidRPr="007B4E3C" w:rsidRDefault="00F210D9" w:rsidP="00F210D9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7E5FB9" w:rsidRDefault="00F210D9" w:rsidP="00F210D9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  <w:p w:rsidR="00F210D9" w:rsidRPr="00F210D9" w:rsidRDefault="00F210D9" w:rsidP="00F210D9">
            <w:pPr>
              <w:rPr>
                <w:sz w:val="20"/>
                <w:szCs w:val="20"/>
              </w:rPr>
            </w:pPr>
            <w:proofErr w:type="spellStart"/>
            <w:r w:rsidRPr="00F210D9">
              <w:rPr>
                <w:sz w:val="20"/>
                <w:szCs w:val="20"/>
              </w:rPr>
              <w:t>ДЖКХиС</w:t>
            </w:r>
            <w:proofErr w:type="spellEnd"/>
            <w:r w:rsidRPr="00F210D9">
              <w:rPr>
                <w:sz w:val="20"/>
                <w:szCs w:val="20"/>
              </w:rPr>
              <w:t xml:space="preserve">, </w:t>
            </w:r>
          </w:p>
          <w:p w:rsidR="00F210D9" w:rsidRPr="00F210D9" w:rsidRDefault="00F210D9" w:rsidP="00F210D9">
            <w:pPr>
              <w:rPr>
                <w:sz w:val="20"/>
                <w:szCs w:val="20"/>
              </w:rPr>
            </w:pPr>
            <w:r w:rsidRPr="00F210D9">
              <w:rPr>
                <w:sz w:val="20"/>
                <w:szCs w:val="20"/>
              </w:rPr>
              <w:t>МКУ «УКС»</w:t>
            </w:r>
          </w:p>
          <w:p w:rsidR="00F210D9" w:rsidRPr="00A077DA" w:rsidRDefault="00F210D9" w:rsidP="00F210D9">
            <w:pPr>
              <w:widowControl w:val="0"/>
              <w:tabs>
                <w:tab w:val="left" w:pos="2679"/>
              </w:tabs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5FB9" w:rsidRDefault="007E5FB9" w:rsidP="009F56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  <w:p w:rsidR="00F210D9" w:rsidRPr="00A077DA" w:rsidRDefault="00F210D9" w:rsidP="009F569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7E5FB9" w:rsidRPr="00F210D9" w:rsidRDefault="00F210D9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0D9">
              <w:rPr>
                <w:rFonts w:ascii="Times New Roman" w:hAnsi="Times New Roman"/>
                <w:b/>
                <w:sz w:val="20"/>
                <w:szCs w:val="20"/>
              </w:rPr>
              <w:t>29 </w:t>
            </w:r>
            <w:r w:rsidR="0001188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210D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1188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F210D9" w:rsidRPr="00F210D9" w:rsidRDefault="00F210D9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10D9" w:rsidRPr="00F210D9" w:rsidRDefault="00F210D9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10D9" w:rsidRPr="00A077DA" w:rsidRDefault="00F210D9" w:rsidP="00F210D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0D9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210D9">
              <w:rPr>
                <w:rFonts w:ascii="Times New Roman" w:hAnsi="Times New Roman"/>
                <w:b/>
                <w:sz w:val="20"/>
                <w:szCs w:val="20"/>
              </w:rPr>
              <w:t>021</w:t>
            </w:r>
          </w:p>
        </w:tc>
        <w:tc>
          <w:tcPr>
            <w:tcW w:w="1275" w:type="dxa"/>
          </w:tcPr>
          <w:p w:rsidR="007E5FB9" w:rsidRDefault="00AC4C70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D7C5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404</w:t>
            </w:r>
          </w:p>
          <w:p w:rsidR="00446E15" w:rsidRDefault="00446E15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6E15" w:rsidRDefault="00446E15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6E15" w:rsidRPr="00A077DA" w:rsidRDefault="001D7C53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32 021</w:t>
            </w:r>
          </w:p>
        </w:tc>
      </w:tr>
      <w:tr w:rsidR="00DF62A8" w:rsidRPr="00A077DA" w:rsidTr="00A077DA">
        <w:trPr>
          <w:trHeight w:val="199"/>
        </w:trPr>
        <w:tc>
          <w:tcPr>
            <w:tcW w:w="598" w:type="dxa"/>
          </w:tcPr>
          <w:p w:rsidR="00DF62A8" w:rsidRPr="007E5FB9" w:rsidRDefault="00DF62A8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1.3</w:t>
            </w:r>
          </w:p>
        </w:tc>
        <w:tc>
          <w:tcPr>
            <w:tcW w:w="2976" w:type="dxa"/>
          </w:tcPr>
          <w:p w:rsidR="00DF62A8" w:rsidRPr="00DF62A8" w:rsidRDefault="00DF62A8" w:rsidP="00F210D9">
            <w:pPr>
              <w:rPr>
                <w:sz w:val="20"/>
                <w:szCs w:val="20"/>
              </w:rPr>
            </w:pPr>
            <w:r w:rsidRPr="00DF62A8">
              <w:rPr>
                <w:sz w:val="20"/>
                <w:szCs w:val="20"/>
              </w:rPr>
              <w:t xml:space="preserve">Ливневая канализация в границах улиц </w:t>
            </w:r>
            <w:proofErr w:type="spellStart"/>
            <w:r w:rsidRPr="00DF62A8">
              <w:rPr>
                <w:sz w:val="20"/>
                <w:szCs w:val="20"/>
              </w:rPr>
              <w:t>Красина-К</w:t>
            </w:r>
            <w:proofErr w:type="gramStart"/>
            <w:r w:rsidRPr="00DF62A8">
              <w:rPr>
                <w:sz w:val="20"/>
                <w:szCs w:val="20"/>
              </w:rPr>
              <w:t>.М</w:t>
            </w:r>
            <w:proofErr w:type="gramEnd"/>
            <w:r w:rsidRPr="00DF62A8">
              <w:rPr>
                <w:sz w:val="20"/>
                <w:szCs w:val="20"/>
              </w:rPr>
              <w:t>яготина-Бажова</w:t>
            </w:r>
            <w:proofErr w:type="spellEnd"/>
            <w:r w:rsidRPr="00DF62A8">
              <w:rPr>
                <w:sz w:val="20"/>
                <w:szCs w:val="20"/>
              </w:rPr>
              <w:t xml:space="preserve"> и р.Тобол. Очистные сооружения ливневых стоков по ул. </w:t>
            </w:r>
            <w:proofErr w:type="spellStart"/>
            <w:r w:rsidRPr="00DF62A8">
              <w:rPr>
                <w:sz w:val="20"/>
                <w:szCs w:val="20"/>
              </w:rPr>
              <w:t>Карельцева</w:t>
            </w:r>
            <w:proofErr w:type="spellEnd"/>
          </w:p>
        </w:tc>
        <w:tc>
          <w:tcPr>
            <w:tcW w:w="6096" w:type="dxa"/>
          </w:tcPr>
          <w:p w:rsidR="00DF62A8" w:rsidRPr="007D667C" w:rsidRDefault="007D667C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7D667C">
              <w:rPr>
                <w:sz w:val="20"/>
                <w:szCs w:val="20"/>
                <w:lang w:eastAsia="ar-SA"/>
              </w:rPr>
              <w:t>Ведутся работы по оформлению на использование земельного участка.</w:t>
            </w:r>
          </w:p>
        </w:tc>
        <w:tc>
          <w:tcPr>
            <w:tcW w:w="1842" w:type="dxa"/>
          </w:tcPr>
          <w:p w:rsidR="00DF62A8" w:rsidRPr="007B4E3C" w:rsidRDefault="00DF62A8" w:rsidP="00DF62A8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DF62A8" w:rsidRDefault="00DF62A8" w:rsidP="00DF62A8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  <w:p w:rsidR="00DF62A8" w:rsidRPr="007B4E3C" w:rsidRDefault="00DF62A8" w:rsidP="00F210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62A8" w:rsidRDefault="00DF62A8" w:rsidP="00DF62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  <w:p w:rsidR="00DF62A8" w:rsidRDefault="00DF62A8" w:rsidP="009F56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2A8" w:rsidRPr="00F210D9" w:rsidRDefault="00DF62A8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DF62A8" w:rsidRDefault="005A14D4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2A8" w:rsidRPr="00A077DA" w:rsidTr="00A077DA">
        <w:trPr>
          <w:trHeight w:val="199"/>
        </w:trPr>
        <w:tc>
          <w:tcPr>
            <w:tcW w:w="598" w:type="dxa"/>
          </w:tcPr>
          <w:p w:rsidR="00DF62A8" w:rsidRDefault="00DF62A8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1.4</w:t>
            </w:r>
          </w:p>
        </w:tc>
        <w:tc>
          <w:tcPr>
            <w:tcW w:w="2976" w:type="dxa"/>
          </w:tcPr>
          <w:p w:rsidR="00DF62A8" w:rsidRPr="00DF62A8" w:rsidRDefault="00DF62A8" w:rsidP="00F210D9">
            <w:pPr>
              <w:rPr>
                <w:sz w:val="20"/>
                <w:szCs w:val="20"/>
              </w:rPr>
            </w:pPr>
            <w:r w:rsidRPr="00DF62A8">
              <w:rPr>
                <w:sz w:val="20"/>
                <w:szCs w:val="20"/>
              </w:rPr>
              <w:t>Дорога от ул. 9 Мая до а/дороги Курган - Шадринск</w:t>
            </w:r>
          </w:p>
        </w:tc>
        <w:tc>
          <w:tcPr>
            <w:tcW w:w="6096" w:type="dxa"/>
          </w:tcPr>
          <w:p w:rsidR="00DF62A8" w:rsidRPr="00A077DA" w:rsidRDefault="00DF62A8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DF62A8" w:rsidRPr="007B4E3C" w:rsidRDefault="00DF62A8" w:rsidP="00DF62A8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DF62A8" w:rsidRDefault="00DF62A8" w:rsidP="00DF62A8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  <w:p w:rsidR="00DF62A8" w:rsidRPr="007B4E3C" w:rsidRDefault="00DF62A8" w:rsidP="00DF62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62A8" w:rsidRDefault="00DF62A8" w:rsidP="00DF62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DF62A8" w:rsidRPr="00DF62A8" w:rsidRDefault="00DF62A8" w:rsidP="00F210D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2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DF62A8" w:rsidRDefault="005A14D4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575D" w:rsidRPr="00A077DA" w:rsidTr="00A077DA">
        <w:trPr>
          <w:trHeight w:val="199"/>
        </w:trPr>
        <w:tc>
          <w:tcPr>
            <w:tcW w:w="598" w:type="dxa"/>
          </w:tcPr>
          <w:p w:rsidR="00F9575D" w:rsidRDefault="00F9575D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1.5</w:t>
            </w:r>
          </w:p>
        </w:tc>
        <w:tc>
          <w:tcPr>
            <w:tcW w:w="2976" w:type="dxa"/>
          </w:tcPr>
          <w:p w:rsidR="00F9575D" w:rsidRPr="00F9575D" w:rsidRDefault="00F9575D" w:rsidP="00F210D9">
            <w:pPr>
              <w:rPr>
                <w:sz w:val="20"/>
                <w:szCs w:val="20"/>
              </w:rPr>
            </w:pPr>
            <w:r w:rsidRPr="00F9575D">
              <w:rPr>
                <w:sz w:val="20"/>
                <w:szCs w:val="20"/>
              </w:rPr>
              <w:t xml:space="preserve">ул. Калинина (от ул. </w:t>
            </w:r>
            <w:proofErr w:type="gramStart"/>
            <w:r w:rsidRPr="00F9575D">
              <w:rPr>
                <w:sz w:val="20"/>
                <w:szCs w:val="20"/>
              </w:rPr>
              <w:t>Садовой</w:t>
            </w:r>
            <w:proofErr w:type="gramEnd"/>
            <w:r w:rsidRPr="00F9575D">
              <w:rPr>
                <w:sz w:val="20"/>
                <w:szCs w:val="20"/>
              </w:rPr>
              <w:t>)</w:t>
            </w:r>
          </w:p>
        </w:tc>
        <w:tc>
          <w:tcPr>
            <w:tcW w:w="6096" w:type="dxa"/>
          </w:tcPr>
          <w:p w:rsidR="00F9575D" w:rsidRPr="007D667C" w:rsidRDefault="00446E15" w:rsidP="00446E1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Подготовлена документация </w:t>
            </w:r>
            <w:r w:rsidR="007D667C" w:rsidRPr="007D667C">
              <w:rPr>
                <w:sz w:val="20"/>
                <w:szCs w:val="20"/>
                <w:lang w:eastAsia="ar-SA"/>
              </w:rPr>
              <w:t xml:space="preserve">для проведения аукциона на разработку проекта. </w:t>
            </w:r>
            <w:r>
              <w:rPr>
                <w:sz w:val="20"/>
                <w:szCs w:val="20"/>
                <w:lang w:eastAsia="ar-SA"/>
              </w:rPr>
              <w:t>Необходимо заключать долгосрочный контракт, лимиты на  2019 год не предусмотрены.</w:t>
            </w:r>
          </w:p>
        </w:tc>
        <w:tc>
          <w:tcPr>
            <w:tcW w:w="1842" w:type="dxa"/>
          </w:tcPr>
          <w:p w:rsidR="00F9575D" w:rsidRPr="007B4E3C" w:rsidRDefault="00F9575D" w:rsidP="009F5690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F9575D" w:rsidRDefault="00F9575D" w:rsidP="009F5690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  <w:p w:rsidR="00F9575D" w:rsidRPr="007B4E3C" w:rsidRDefault="00F9575D" w:rsidP="009F56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575D" w:rsidRDefault="00F9575D" w:rsidP="009F56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F9575D" w:rsidRPr="00F9575D" w:rsidRDefault="00995A31" w:rsidP="0001188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4604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1882">
              <w:rPr>
                <w:rFonts w:ascii="Times New Roman" w:hAnsi="Times New Roman"/>
                <w:b/>
                <w:sz w:val="20"/>
                <w:szCs w:val="20"/>
              </w:rPr>
              <w:t>728</w:t>
            </w:r>
          </w:p>
        </w:tc>
        <w:tc>
          <w:tcPr>
            <w:tcW w:w="1275" w:type="dxa"/>
          </w:tcPr>
          <w:p w:rsidR="00F9575D" w:rsidRDefault="00446E15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F9575D" w:rsidRPr="00A077DA" w:rsidTr="00A077DA">
        <w:trPr>
          <w:trHeight w:val="199"/>
        </w:trPr>
        <w:tc>
          <w:tcPr>
            <w:tcW w:w="598" w:type="dxa"/>
          </w:tcPr>
          <w:p w:rsidR="00F9575D" w:rsidRDefault="00F9575D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1.6</w:t>
            </w:r>
          </w:p>
        </w:tc>
        <w:tc>
          <w:tcPr>
            <w:tcW w:w="2976" w:type="dxa"/>
          </w:tcPr>
          <w:p w:rsidR="00F9575D" w:rsidRPr="00F9575D" w:rsidRDefault="00446E15" w:rsidP="00F2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автодороги в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Утяк</w:t>
            </w:r>
            <w:proofErr w:type="spellEnd"/>
            <w:r>
              <w:rPr>
                <w:sz w:val="20"/>
                <w:szCs w:val="20"/>
              </w:rPr>
              <w:t xml:space="preserve"> от привокзальной площади до ул. Отрадной</w:t>
            </w:r>
          </w:p>
        </w:tc>
        <w:tc>
          <w:tcPr>
            <w:tcW w:w="6096" w:type="dxa"/>
          </w:tcPr>
          <w:p w:rsidR="00F9575D" w:rsidRPr="00A077DA" w:rsidRDefault="00446E15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Подготовлена документация </w:t>
            </w:r>
            <w:r w:rsidRPr="007D667C">
              <w:rPr>
                <w:sz w:val="20"/>
                <w:szCs w:val="20"/>
                <w:lang w:eastAsia="ar-SA"/>
              </w:rPr>
              <w:t xml:space="preserve">для проведения аукциона на разработку проекта. </w:t>
            </w:r>
            <w:r>
              <w:rPr>
                <w:sz w:val="20"/>
                <w:szCs w:val="20"/>
                <w:lang w:eastAsia="ar-SA"/>
              </w:rPr>
              <w:t>Необходимо заключать долгосрочный контракт, лимиты на  2019 год не предусмотрены.</w:t>
            </w:r>
          </w:p>
        </w:tc>
        <w:tc>
          <w:tcPr>
            <w:tcW w:w="1842" w:type="dxa"/>
          </w:tcPr>
          <w:p w:rsidR="00F9575D" w:rsidRPr="007B4E3C" w:rsidRDefault="00F9575D" w:rsidP="009F5690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F9575D" w:rsidRDefault="00F9575D" w:rsidP="009F5690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  <w:p w:rsidR="00F9575D" w:rsidRPr="007B4E3C" w:rsidRDefault="00F9575D" w:rsidP="009F56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575D" w:rsidRDefault="00F9575D" w:rsidP="009F56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F9575D" w:rsidRPr="00F9575D" w:rsidRDefault="00011882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4 000</w:t>
            </w:r>
          </w:p>
        </w:tc>
        <w:tc>
          <w:tcPr>
            <w:tcW w:w="1275" w:type="dxa"/>
          </w:tcPr>
          <w:p w:rsidR="00F9575D" w:rsidRDefault="005A14D4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CB8" w:rsidRPr="00A077DA" w:rsidTr="00A077DA">
        <w:trPr>
          <w:trHeight w:val="199"/>
        </w:trPr>
        <w:tc>
          <w:tcPr>
            <w:tcW w:w="598" w:type="dxa"/>
          </w:tcPr>
          <w:p w:rsidR="008C5CB8" w:rsidRDefault="008C5CB8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1.7</w:t>
            </w:r>
          </w:p>
        </w:tc>
        <w:tc>
          <w:tcPr>
            <w:tcW w:w="2976" w:type="dxa"/>
          </w:tcPr>
          <w:p w:rsidR="008C5CB8" w:rsidRPr="00F9575D" w:rsidRDefault="008C5CB8" w:rsidP="00F2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Автодорога по ул. Мальцева (от </w:t>
            </w:r>
            <w:r>
              <w:rPr>
                <w:sz w:val="20"/>
                <w:szCs w:val="20"/>
              </w:rPr>
              <w:lastRenderedPageBreak/>
              <w:t>ул. Алексеева до ул. Мостостроителей)</w:t>
            </w:r>
          </w:p>
        </w:tc>
        <w:tc>
          <w:tcPr>
            <w:tcW w:w="6096" w:type="dxa"/>
          </w:tcPr>
          <w:p w:rsidR="008C5CB8" w:rsidRPr="007D667C" w:rsidRDefault="00446E15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Проведена экспертиза проектной документации.</w:t>
            </w:r>
          </w:p>
        </w:tc>
        <w:tc>
          <w:tcPr>
            <w:tcW w:w="1842" w:type="dxa"/>
          </w:tcPr>
          <w:p w:rsidR="00802A7F" w:rsidRPr="007B4E3C" w:rsidRDefault="00802A7F" w:rsidP="00802A7F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802A7F" w:rsidRDefault="00802A7F" w:rsidP="00802A7F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lastRenderedPageBreak/>
              <w:t>МКУ «УКС»</w:t>
            </w:r>
          </w:p>
          <w:p w:rsidR="008C5CB8" w:rsidRPr="007B4E3C" w:rsidRDefault="008C5CB8" w:rsidP="009F56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C5CB8" w:rsidRDefault="00802A7F" w:rsidP="009F56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бюджет </w:t>
            </w:r>
            <w:r>
              <w:rPr>
                <w:bCs/>
                <w:sz w:val="20"/>
                <w:szCs w:val="20"/>
              </w:rPr>
              <w:lastRenderedPageBreak/>
              <w:t>города Кургана</w:t>
            </w:r>
          </w:p>
        </w:tc>
        <w:tc>
          <w:tcPr>
            <w:tcW w:w="1276" w:type="dxa"/>
          </w:tcPr>
          <w:p w:rsidR="008C5CB8" w:rsidRPr="00F9575D" w:rsidRDefault="008C5CB8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5" w:type="dxa"/>
          </w:tcPr>
          <w:p w:rsidR="008C5CB8" w:rsidRDefault="00446E15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95A31" w:rsidRPr="00A077DA" w:rsidTr="00A077DA">
        <w:trPr>
          <w:trHeight w:val="199"/>
        </w:trPr>
        <w:tc>
          <w:tcPr>
            <w:tcW w:w="598" w:type="dxa"/>
          </w:tcPr>
          <w:p w:rsidR="00995A31" w:rsidRDefault="00995A31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1.8</w:t>
            </w:r>
          </w:p>
        </w:tc>
        <w:tc>
          <w:tcPr>
            <w:tcW w:w="2976" w:type="dxa"/>
          </w:tcPr>
          <w:p w:rsidR="00995A31" w:rsidRDefault="00011882" w:rsidP="00011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а</w:t>
            </w:r>
            <w:r w:rsidR="00995A31">
              <w:rPr>
                <w:sz w:val="20"/>
                <w:szCs w:val="20"/>
              </w:rPr>
              <w:t xml:space="preserve">втодорога в микрорайоне </w:t>
            </w:r>
            <w:r>
              <w:rPr>
                <w:sz w:val="20"/>
                <w:szCs w:val="20"/>
              </w:rPr>
              <w:t>Теплый стан</w:t>
            </w:r>
          </w:p>
        </w:tc>
        <w:tc>
          <w:tcPr>
            <w:tcW w:w="6096" w:type="dxa"/>
          </w:tcPr>
          <w:p w:rsidR="00995A31" w:rsidRDefault="006E7113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Подготовлена документация </w:t>
            </w:r>
            <w:r w:rsidRPr="007D667C">
              <w:rPr>
                <w:sz w:val="20"/>
                <w:szCs w:val="20"/>
                <w:lang w:eastAsia="ar-SA"/>
              </w:rPr>
              <w:t>для</w:t>
            </w:r>
            <w:r>
              <w:rPr>
                <w:sz w:val="20"/>
                <w:szCs w:val="20"/>
                <w:lang w:eastAsia="ar-SA"/>
              </w:rPr>
              <w:t xml:space="preserve"> передачи на государственную экспертизу.</w:t>
            </w:r>
          </w:p>
        </w:tc>
        <w:tc>
          <w:tcPr>
            <w:tcW w:w="1842" w:type="dxa"/>
          </w:tcPr>
          <w:p w:rsidR="00995A31" w:rsidRPr="007B4E3C" w:rsidRDefault="00995A31" w:rsidP="00995A31">
            <w:pPr>
              <w:rPr>
                <w:sz w:val="20"/>
                <w:szCs w:val="20"/>
              </w:rPr>
            </w:pPr>
            <w:proofErr w:type="spellStart"/>
            <w:r w:rsidRPr="007B4E3C">
              <w:rPr>
                <w:sz w:val="20"/>
                <w:szCs w:val="20"/>
              </w:rPr>
              <w:t>ДАСиЗО</w:t>
            </w:r>
            <w:proofErr w:type="spellEnd"/>
            <w:r w:rsidRPr="007B4E3C">
              <w:rPr>
                <w:sz w:val="20"/>
                <w:szCs w:val="20"/>
              </w:rPr>
              <w:t xml:space="preserve">, </w:t>
            </w:r>
          </w:p>
          <w:p w:rsidR="00995A31" w:rsidRDefault="00995A31" w:rsidP="00995A31">
            <w:pPr>
              <w:widowControl w:val="0"/>
              <w:tabs>
                <w:tab w:val="left" w:pos="2679"/>
              </w:tabs>
              <w:rPr>
                <w:sz w:val="20"/>
                <w:szCs w:val="20"/>
              </w:rPr>
            </w:pPr>
            <w:r w:rsidRPr="007B4E3C">
              <w:rPr>
                <w:sz w:val="20"/>
                <w:szCs w:val="20"/>
              </w:rPr>
              <w:t>МКУ «УКС»</w:t>
            </w:r>
          </w:p>
          <w:p w:rsidR="00995A31" w:rsidRPr="007B4E3C" w:rsidRDefault="00995A31" w:rsidP="00802A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5A31" w:rsidRDefault="00995A31" w:rsidP="009F56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995A31" w:rsidRDefault="00011882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995A31" w:rsidRDefault="00995A31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75D" w:rsidRPr="00A077DA" w:rsidTr="00A077DA">
        <w:trPr>
          <w:trHeight w:val="199"/>
        </w:trPr>
        <w:tc>
          <w:tcPr>
            <w:tcW w:w="598" w:type="dxa"/>
          </w:tcPr>
          <w:p w:rsidR="00F9575D" w:rsidRDefault="00F9575D" w:rsidP="009F56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F9575D" w:rsidRPr="00DF62A8" w:rsidRDefault="00F9575D" w:rsidP="00F210D9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F9575D" w:rsidRPr="00A077DA" w:rsidRDefault="00F9575D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 w:rsidR="00060592">
              <w:rPr>
                <w:b/>
                <w:bCs/>
                <w:sz w:val="20"/>
                <w:szCs w:val="20"/>
              </w:rPr>
              <w:t xml:space="preserve"> по разделу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F9575D" w:rsidRPr="007B4E3C" w:rsidRDefault="00F9575D" w:rsidP="00DF62A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9575D" w:rsidRDefault="00F9575D" w:rsidP="00DF62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  <w:p w:rsidR="00F9575D" w:rsidRDefault="00F9575D" w:rsidP="00DF62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F9575D" w:rsidRPr="00F9575D" w:rsidRDefault="00F9575D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75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1188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9575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011882">
              <w:rPr>
                <w:rFonts w:ascii="Times New Roman" w:hAnsi="Times New Roman"/>
                <w:b/>
                <w:sz w:val="20"/>
                <w:szCs w:val="20"/>
              </w:rPr>
              <w:t>314</w:t>
            </w:r>
          </w:p>
          <w:p w:rsidR="00F9575D" w:rsidRPr="00F9575D" w:rsidRDefault="00F9575D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575D" w:rsidRPr="00F9575D" w:rsidRDefault="00F9575D" w:rsidP="00F210D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575D" w:rsidRPr="00DF62A8" w:rsidRDefault="00F9575D" w:rsidP="00F210D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75D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  <w:r w:rsidR="005671E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F9575D">
              <w:rPr>
                <w:rFonts w:ascii="Times New Roman" w:hAnsi="Times New Roman"/>
                <w:b/>
                <w:sz w:val="20"/>
                <w:szCs w:val="20"/>
              </w:rPr>
              <w:t>621</w:t>
            </w:r>
          </w:p>
        </w:tc>
        <w:tc>
          <w:tcPr>
            <w:tcW w:w="1275" w:type="dxa"/>
          </w:tcPr>
          <w:p w:rsidR="005A14D4" w:rsidRDefault="005671E2" w:rsidP="009F569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 </w:t>
            </w:r>
            <w:r w:rsidR="00AC4C70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591FB7" w:rsidRDefault="00591FB7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14D4" w:rsidRDefault="005A14D4" w:rsidP="009F56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604D" w:rsidRPr="00E4604D" w:rsidRDefault="00760151" w:rsidP="009F569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34 659</w:t>
            </w:r>
          </w:p>
        </w:tc>
      </w:tr>
      <w:tr w:rsidR="00F9575D" w:rsidRPr="00A077DA" w:rsidTr="009F5690">
        <w:trPr>
          <w:trHeight w:val="199"/>
        </w:trPr>
        <w:tc>
          <w:tcPr>
            <w:tcW w:w="15481" w:type="dxa"/>
            <w:gridSpan w:val="7"/>
          </w:tcPr>
          <w:p w:rsidR="00F9575D" w:rsidRPr="009F5690" w:rsidRDefault="009F5690" w:rsidP="009F5690">
            <w:pPr>
              <w:pStyle w:val="a5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690">
              <w:rPr>
                <w:rFonts w:ascii="Times New Roman" w:hAnsi="Times New Roman"/>
                <w:b/>
                <w:sz w:val="20"/>
                <w:szCs w:val="20"/>
              </w:rPr>
              <w:t>3. Капитальный ремонт и ремонт магистральных улиц, дорог (проезжей части улиц с ремонтом  пешеходных зон)</w:t>
            </w:r>
          </w:p>
        </w:tc>
      </w:tr>
      <w:tr w:rsidR="00F9575D" w:rsidRPr="00A077DA" w:rsidTr="00A077DA">
        <w:trPr>
          <w:trHeight w:val="199"/>
        </w:trPr>
        <w:tc>
          <w:tcPr>
            <w:tcW w:w="598" w:type="dxa"/>
          </w:tcPr>
          <w:p w:rsidR="00F9575D" w:rsidRPr="003B7B36" w:rsidRDefault="009F5690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F9575D" w:rsidRPr="003B7B36">
              <w:rPr>
                <w:rFonts w:ascii="Times New Roman" w:hAnsi="Times New Roman" w:cs="Times New Roman"/>
                <w:b/>
                <w:bCs/>
              </w:rPr>
              <w:t>.1.</w:t>
            </w:r>
          </w:p>
        </w:tc>
        <w:tc>
          <w:tcPr>
            <w:tcW w:w="2976" w:type="dxa"/>
          </w:tcPr>
          <w:p w:rsidR="00F9575D" w:rsidRPr="00F9575D" w:rsidRDefault="00F9575D" w:rsidP="009F5690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F9575D">
              <w:rPr>
                <w:rFonts w:ascii="Times New Roman" w:hAnsi="Times New Roman" w:cs="Times New Roman"/>
              </w:rPr>
              <w:t>ул. Князева</w:t>
            </w:r>
          </w:p>
        </w:tc>
        <w:tc>
          <w:tcPr>
            <w:tcW w:w="6096" w:type="dxa"/>
          </w:tcPr>
          <w:p w:rsidR="00F9575D" w:rsidRPr="003B7B36" w:rsidRDefault="002B18BF" w:rsidP="009F5690">
            <w:pPr>
              <w:jc w:val="both"/>
              <w:rPr>
                <w:sz w:val="20"/>
                <w:szCs w:val="20"/>
              </w:rPr>
            </w:pPr>
            <w:r w:rsidRPr="00B46676">
              <w:rPr>
                <w:sz w:val="20"/>
                <w:szCs w:val="20"/>
                <w:lang w:eastAsia="ar-SA"/>
              </w:rPr>
              <w:t>Ведется сбор исходных данных</w:t>
            </w:r>
            <w:r w:rsidR="00521B43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521B43">
              <w:rPr>
                <w:sz w:val="20"/>
                <w:szCs w:val="20"/>
                <w:lang w:eastAsia="ar-SA"/>
              </w:rPr>
              <w:t>нееобходимый</w:t>
            </w:r>
            <w:proofErr w:type="spellEnd"/>
            <w:r w:rsidRPr="00B46676">
              <w:rPr>
                <w:sz w:val="20"/>
                <w:szCs w:val="20"/>
                <w:lang w:eastAsia="ar-SA"/>
              </w:rPr>
              <w:t xml:space="preserve"> для</w:t>
            </w:r>
            <w:r>
              <w:rPr>
                <w:sz w:val="20"/>
                <w:szCs w:val="20"/>
              </w:rPr>
              <w:t xml:space="preserve"> заключения муниципального контракта. </w:t>
            </w:r>
            <w:r w:rsidR="00160DE7">
              <w:rPr>
                <w:sz w:val="20"/>
                <w:szCs w:val="20"/>
              </w:rPr>
              <w:t>Выполнение работ по муниципальному контракту планируется провести до 15.10.2018 г.</w:t>
            </w:r>
          </w:p>
        </w:tc>
        <w:tc>
          <w:tcPr>
            <w:tcW w:w="1842" w:type="dxa"/>
          </w:tcPr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ДРГХ, </w:t>
            </w:r>
          </w:p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МКУ «УДХ и</w:t>
            </w:r>
            <w:proofErr w:type="gramStart"/>
            <w:r w:rsidRPr="009F5690">
              <w:rPr>
                <w:sz w:val="20"/>
                <w:szCs w:val="20"/>
              </w:rPr>
              <w:t xml:space="preserve"> Б</w:t>
            </w:r>
            <w:proofErr w:type="gramEnd"/>
            <w:r w:rsidRPr="009F5690">
              <w:rPr>
                <w:sz w:val="20"/>
                <w:szCs w:val="20"/>
              </w:rPr>
              <w:t>»</w:t>
            </w:r>
          </w:p>
          <w:p w:rsidR="00F9575D" w:rsidRPr="003B7B36" w:rsidRDefault="00F9575D" w:rsidP="009F569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9575D" w:rsidRPr="003B7B36" w:rsidRDefault="00F9575D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F9575D" w:rsidRDefault="00F9575D" w:rsidP="00F9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F9575D" w:rsidRDefault="00F9575D" w:rsidP="00F9575D">
            <w:pPr>
              <w:jc w:val="center"/>
              <w:rPr>
                <w:sz w:val="20"/>
                <w:szCs w:val="20"/>
              </w:rPr>
            </w:pPr>
          </w:p>
          <w:p w:rsidR="00F9575D" w:rsidRPr="003B7B36" w:rsidRDefault="00F9575D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9575D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F9575D" w:rsidRPr="003B7B36" w:rsidRDefault="00F9575D" w:rsidP="009F5690">
            <w:pPr>
              <w:jc w:val="both"/>
              <w:rPr>
                <w:sz w:val="20"/>
                <w:szCs w:val="20"/>
              </w:rPr>
            </w:pPr>
          </w:p>
        </w:tc>
      </w:tr>
      <w:tr w:rsidR="009F5690" w:rsidRPr="00A077DA" w:rsidTr="00A077DA">
        <w:trPr>
          <w:trHeight w:val="199"/>
        </w:trPr>
        <w:tc>
          <w:tcPr>
            <w:tcW w:w="598" w:type="dxa"/>
          </w:tcPr>
          <w:p w:rsidR="009F5690" w:rsidRPr="003B7B36" w:rsidRDefault="009F5690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B7B36">
              <w:rPr>
                <w:rFonts w:ascii="Times New Roman" w:hAnsi="Times New Roman" w:cs="Times New Roman"/>
                <w:b/>
                <w:bCs/>
              </w:rPr>
              <w:t>.2.</w:t>
            </w:r>
          </w:p>
        </w:tc>
        <w:tc>
          <w:tcPr>
            <w:tcW w:w="2976" w:type="dxa"/>
          </w:tcPr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ул. Монтажников</w:t>
            </w:r>
          </w:p>
          <w:p w:rsidR="009F5690" w:rsidRPr="003B7B36" w:rsidRDefault="009F5690" w:rsidP="009F5690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6" w:type="dxa"/>
          </w:tcPr>
          <w:p w:rsidR="009F5690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в 2018 году не планируется ввиду недостаточного финансирования из дорожного фонда Курганской области</w:t>
            </w:r>
          </w:p>
        </w:tc>
        <w:tc>
          <w:tcPr>
            <w:tcW w:w="1842" w:type="dxa"/>
          </w:tcPr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ДРГХ, </w:t>
            </w:r>
          </w:p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МКУ «УДХ и</w:t>
            </w:r>
            <w:proofErr w:type="gramStart"/>
            <w:r w:rsidRPr="009F5690">
              <w:rPr>
                <w:sz w:val="20"/>
                <w:szCs w:val="20"/>
              </w:rPr>
              <w:t xml:space="preserve"> Б</w:t>
            </w:r>
            <w:proofErr w:type="gramEnd"/>
            <w:r w:rsidRPr="009F5690">
              <w:rPr>
                <w:sz w:val="20"/>
                <w:szCs w:val="20"/>
              </w:rPr>
              <w:t>»</w:t>
            </w:r>
          </w:p>
          <w:p w:rsidR="009F5690" w:rsidRPr="003B7B36" w:rsidRDefault="009F5690" w:rsidP="009F569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690" w:rsidRPr="003B7B36" w:rsidRDefault="009F5690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1276" w:type="dxa"/>
          </w:tcPr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9F5690" w:rsidRPr="003B7B36" w:rsidRDefault="009F5690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5690" w:rsidRDefault="009F5690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690" w:rsidRPr="00A077DA" w:rsidTr="00A077DA">
        <w:trPr>
          <w:trHeight w:val="199"/>
        </w:trPr>
        <w:tc>
          <w:tcPr>
            <w:tcW w:w="598" w:type="dxa"/>
          </w:tcPr>
          <w:p w:rsidR="009F5690" w:rsidRPr="003B7B36" w:rsidRDefault="009F5690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B7B36">
              <w:rPr>
                <w:rFonts w:ascii="Times New Roman" w:hAnsi="Times New Roman" w:cs="Times New Roman"/>
                <w:b/>
                <w:bCs/>
              </w:rPr>
              <w:t>.3.</w:t>
            </w:r>
          </w:p>
        </w:tc>
        <w:tc>
          <w:tcPr>
            <w:tcW w:w="2976" w:type="dxa"/>
          </w:tcPr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ул. Профсоюзная </w:t>
            </w:r>
          </w:p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от ул. Бажова до ул. </w:t>
            </w:r>
            <w:proofErr w:type="spellStart"/>
            <w:r w:rsidRPr="009F5690">
              <w:rPr>
                <w:sz w:val="20"/>
                <w:szCs w:val="20"/>
              </w:rPr>
              <w:t>Галкинской</w:t>
            </w:r>
            <w:proofErr w:type="spellEnd"/>
          </w:p>
          <w:p w:rsidR="009F5690" w:rsidRPr="009F5690" w:rsidRDefault="009F5690" w:rsidP="009F5690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9F5690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в 2018 году не планируется ввиду недостаточного финансирования из дорожного фонда Курганской области</w:t>
            </w:r>
          </w:p>
        </w:tc>
        <w:tc>
          <w:tcPr>
            <w:tcW w:w="1842" w:type="dxa"/>
          </w:tcPr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ДРГХ, </w:t>
            </w:r>
          </w:p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МКУ «УДХ и</w:t>
            </w:r>
            <w:proofErr w:type="gramStart"/>
            <w:r w:rsidRPr="009F5690">
              <w:rPr>
                <w:sz w:val="20"/>
                <w:szCs w:val="20"/>
              </w:rPr>
              <w:t xml:space="preserve"> Б</w:t>
            </w:r>
            <w:proofErr w:type="gramEnd"/>
            <w:r w:rsidRPr="009F5690">
              <w:rPr>
                <w:sz w:val="20"/>
                <w:szCs w:val="20"/>
              </w:rPr>
              <w:t>»</w:t>
            </w:r>
          </w:p>
          <w:p w:rsidR="009F5690" w:rsidRPr="003B7B36" w:rsidRDefault="009F5690" w:rsidP="009F569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690" w:rsidRPr="003B7B36" w:rsidRDefault="009F5690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1276" w:type="dxa"/>
          </w:tcPr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9F5690" w:rsidRPr="003B7B36" w:rsidRDefault="009F5690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5690" w:rsidRDefault="009F5690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690" w:rsidRPr="00A077DA" w:rsidTr="00A077DA">
        <w:trPr>
          <w:trHeight w:val="199"/>
        </w:trPr>
        <w:tc>
          <w:tcPr>
            <w:tcW w:w="598" w:type="dxa"/>
          </w:tcPr>
          <w:p w:rsidR="009F5690" w:rsidRPr="003B7B36" w:rsidRDefault="009F5690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B7B36">
              <w:rPr>
                <w:rFonts w:ascii="Times New Roman" w:hAnsi="Times New Roman" w:cs="Times New Roman"/>
                <w:b/>
                <w:bCs/>
              </w:rPr>
              <w:t>.4.</w:t>
            </w:r>
          </w:p>
        </w:tc>
        <w:tc>
          <w:tcPr>
            <w:tcW w:w="2976" w:type="dxa"/>
          </w:tcPr>
          <w:p w:rsidR="009F5690" w:rsidRPr="009F5690" w:rsidRDefault="009F5690" w:rsidP="009B1F7F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Проезд от пр. Конституции до здания по ул. </w:t>
            </w:r>
            <w:proofErr w:type="spellStart"/>
            <w:r w:rsidRPr="009F5690">
              <w:rPr>
                <w:sz w:val="20"/>
                <w:szCs w:val="20"/>
              </w:rPr>
              <w:t>Краснодонской</w:t>
            </w:r>
            <w:proofErr w:type="spellEnd"/>
            <w:r w:rsidRPr="009F5690">
              <w:rPr>
                <w:sz w:val="20"/>
                <w:szCs w:val="20"/>
              </w:rPr>
              <w:t>, 15(вдоль МБОУ «СОШ № 41»)</w:t>
            </w:r>
          </w:p>
        </w:tc>
        <w:tc>
          <w:tcPr>
            <w:tcW w:w="6096" w:type="dxa"/>
          </w:tcPr>
          <w:p w:rsidR="009F5690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в 2018 году не планируется ввиду недостаточного финансирования из дорожного фонда Курганской области</w:t>
            </w:r>
          </w:p>
        </w:tc>
        <w:tc>
          <w:tcPr>
            <w:tcW w:w="1842" w:type="dxa"/>
          </w:tcPr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ДРГХ, </w:t>
            </w:r>
          </w:p>
          <w:p w:rsidR="009F5690" w:rsidRPr="009F5690" w:rsidRDefault="009F5690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МКУ «УДХ и</w:t>
            </w:r>
            <w:proofErr w:type="gramStart"/>
            <w:r w:rsidRPr="009F5690">
              <w:rPr>
                <w:sz w:val="20"/>
                <w:szCs w:val="20"/>
              </w:rPr>
              <w:t xml:space="preserve"> Б</w:t>
            </w:r>
            <w:proofErr w:type="gramEnd"/>
            <w:r w:rsidRPr="009F5690">
              <w:rPr>
                <w:sz w:val="20"/>
                <w:szCs w:val="20"/>
              </w:rPr>
              <w:t>»</w:t>
            </w:r>
          </w:p>
          <w:p w:rsidR="009F5690" w:rsidRPr="003B7B36" w:rsidRDefault="009F5690" w:rsidP="009F569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690" w:rsidRPr="003B7B36" w:rsidRDefault="009F5690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1276" w:type="dxa"/>
          </w:tcPr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</w:p>
          <w:p w:rsidR="009F5690" w:rsidRDefault="009F5690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9F5690" w:rsidRPr="003B7B36" w:rsidRDefault="009F5690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5690" w:rsidRDefault="009F5690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E7" w:rsidRPr="00A077DA" w:rsidTr="00A077DA">
        <w:trPr>
          <w:trHeight w:val="199"/>
        </w:trPr>
        <w:tc>
          <w:tcPr>
            <w:tcW w:w="598" w:type="dxa"/>
          </w:tcPr>
          <w:p w:rsidR="00160DE7" w:rsidRPr="003B7B36" w:rsidRDefault="00160DE7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B7B36">
              <w:rPr>
                <w:rFonts w:ascii="Times New Roman" w:hAnsi="Times New Roman" w:cs="Times New Roman"/>
                <w:b/>
                <w:bCs/>
              </w:rPr>
              <w:t>.5.</w:t>
            </w:r>
          </w:p>
        </w:tc>
        <w:tc>
          <w:tcPr>
            <w:tcW w:w="2976" w:type="dxa"/>
          </w:tcPr>
          <w:p w:rsidR="00160DE7" w:rsidRPr="009F5690" w:rsidRDefault="00160DE7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Тротуары по ул. </w:t>
            </w:r>
            <w:proofErr w:type="gramStart"/>
            <w:r w:rsidRPr="009F5690">
              <w:rPr>
                <w:sz w:val="20"/>
                <w:szCs w:val="20"/>
              </w:rPr>
              <w:t>Гвардейской</w:t>
            </w:r>
            <w:proofErr w:type="gramEnd"/>
            <w:r w:rsidRPr="009F5690">
              <w:rPr>
                <w:sz w:val="20"/>
                <w:szCs w:val="20"/>
              </w:rPr>
              <w:t xml:space="preserve"> (от ул. Луначарского до ул. Панфилова)</w:t>
            </w:r>
          </w:p>
        </w:tc>
        <w:tc>
          <w:tcPr>
            <w:tcW w:w="6096" w:type="dxa"/>
          </w:tcPr>
          <w:p w:rsidR="00160DE7" w:rsidRPr="003B7B36" w:rsidRDefault="002B18BF" w:rsidP="007A3159">
            <w:pPr>
              <w:jc w:val="both"/>
              <w:rPr>
                <w:sz w:val="20"/>
                <w:szCs w:val="20"/>
              </w:rPr>
            </w:pPr>
            <w:r w:rsidRPr="00B46676">
              <w:rPr>
                <w:sz w:val="20"/>
                <w:szCs w:val="20"/>
                <w:lang w:eastAsia="ar-SA"/>
              </w:rPr>
              <w:t xml:space="preserve">Ведется сбор исходных данных </w:t>
            </w:r>
            <w:r w:rsidR="00521B43">
              <w:rPr>
                <w:sz w:val="20"/>
                <w:szCs w:val="20"/>
                <w:lang w:eastAsia="ar-SA"/>
              </w:rPr>
              <w:t xml:space="preserve">необходимый </w:t>
            </w:r>
            <w:r w:rsidRPr="00B46676">
              <w:rPr>
                <w:sz w:val="20"/>
                <w:szCs w:val="20"/>
                <w:lang w:eastAsia="ar-SA"/>
              </w:rPr>
              <w:t>для</w:t>
            </w:r>
            <w:r>
              <w:rPr>
                <w:sz w:val="20"/>
                <w:szCs w:val="20"/>
              </w:rPr>
              <w:t xml:space="preserve"> заключения муниципального контракта. Выполнение работ по муниципальному контракту планируется провести до 15.10.2018 г.</w:t>
            </w:r>
          </w:p>
        </w:tc>
        <w:tc>
          <w:tcPr>
            <w:tcW w:w="1842" w:type="dxa"/>
          </w:tcPr>
          <w:p w:rsidR="00160DE7" w:rsidRPr="009F5690" w:rsidRDefault="00160DE7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ДРГХ, </w:t>
            </w:r>
          </w:p>
          <w:p w:rsidR="00160DE7" w:rsidRPr="009F5690" w:rsidRDefault="00160DE7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МКУ «УДХ и</w:t>
            </w:r>
            <w:proofErr w:type="gramStart"/>
            <w:r w:rsidRPr="009F5690">
              <w:rPr>
                <w:sz w:val="20"/>
                <w:szCs w:val="20"/>
              </w:rPr>
              <w:t xml:space="preserve"> Б</w:t>
            </w:r>
            <w:proofErr w:type="gramEnd"/>
            <w:r w:rsidRPr="009F5690">
              <w:rPr>
                <w:sz w:val="20"/>
                <w:szCs w:val="20"/>
              </w:rPr>
              <w:t>»</w:t>
            </w:r>
          </w:p>
          <w:p w:rsidR="00160DE7" w:rsidRPr="003B7B36" w:rsidRDefault="00160DE7" w:rsidP="009F569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60DE7" w:rsidRPr="003B7B36" w:rsidRDefault="00160DE7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1276" w:type="dxa"/>
          </w:tcPr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</w:p>
        </w:tc>
      </w:tr>
      <w:tr w:rsidR="00160DE7" w:rsidRPr="00A077DA" w:rsidTr="00831B9C">
        <w:trPr>
          <w:trHeight w:val="1278"/>
        </w:trPr>
        <w:tc>
          <w:tcPr>
            <w:tcW w:w="598" w:type="dxa"/>
          </w:tcPr>
          <w:p w:rsidR="00160DE7" w:rsidRDefault="00160DE7" w:rsidP="00831B9C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Pr="003B7B36">
              <w:rPr>
                <w:rFonts w:ascii="Times New Roman" w:hAnsi="Times New Roman" w:cs="Times New Roman"/>
                <w:b/>
                <w:bCs/>
              </w:rPr>
              <w:t>.6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60DE7" w:rsidRPr="00831B9C" w:rsidRDefault="00160DE7" w:rsidP="00831B9C"/>
          <w:p w:rsidR="00160DE7" w:rsidRPr="00831B9C" w:rsidRDefault="00160DE7" w:rsidP="00831B9C"/>
          <w:p w:rsidR="00160DE7" w:rsidRDefault="00160DE7" w:rsidP="00831B9C"/>
          <w:p w:rsidR="00160DE7" w:rsidRPr="00831B9C" w:rsidRDefault="00160DE7" w:rsidP="00831B9C"/>
        </w:tc>
        <w:tc>
          <w:tcPr>
            <w:tcW w:w="2976" w:type="dxa"/>
          </w:tcPr>
          <w:p w:rsidR="00160DE7" w:rsidRPr="009F5690" w:rsidRDefault="00160DE7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ул. Добролюбова (парковка у Курганского областного госпиталя для ветеранов войн им. 50-летия Победы по ул. Перова, 59)</w:t>
            </w:r>
          </w:p>
        </w:tc>
        <w:tc>
          <w:tcPr>
            <w:tcW w:w="6096" w:type="dxa"/>
          </w:tcPr>
          <w:p w:rsidR="00160DE7" w:rsidRPr="003B7B36" w:rsidRDefault="002B18BF" w:rsidP="00521B43">
            <w:pPr>
              <w:jc w:val="both"/>
              <w:rPr>
                <w:sz w:val="20"/>
                <w:szCs w:val="20"/>
              </w:rPr>
            </w:pPr>
            <w:r w:rsidRPr="00B46676">
              <w:rPr>
                <w:sz w:val="20"/>
                <w:szCs w:val="20"/>
                <w:lang w:eastAsia="ar-SA"/>
              </w:rPr>
              <w:t>Ведется сбор исходных данных</w:t>
            </w:r>
            <w:r w:rsidR="00521B43">
              <w:rPr>
                <w:sz w:val="20"/>
                <w:szCs w:val="20"/>
                <w:lang w:eastAsia="ar-SA"/>
              </w:rPr>
              <w:t xml:space="preserve"> необходимый </w:t>
            </w:r>
            <w:r w:rsidRPr="00B46676">
              <w:rPr>
                <w:sz w:val="20"/>
                <w:szCs w:val="20"/>
                <w:lang w:eastAsia="ar-SA"/>
              </w:rPr>
              <w:t>для</w:t>
            </w:r>
            <w:r>
              <w:rPr>
                <w:sz w:val="20"/>
                <w:szCs w:val="20"/>
              </w:rPr>
              <w:t xml:space="preserve"> заключения муниципального контракта. Выполнение работ по муниципальному контракту планируется провести до 15.10.2018 г.</w:t>
            </w:r>
          </w:p>
        </w:tc>
        <w:tc>
          <w:tcPr>
            <w:tcW w:w="1842" w:type="dxa"/>
          </w:tcPr>
          <w:p w:rsidR="00160DE7" w:rsidRPr="009F5690" w:rsidRDefault="00160DE7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 xml:space="preserve">ДРГХ, </w:t>
            </w:r>
          </w:p>
          <w:p w:rsidR="00160DE7" w:rsidRPr="009F5690" w:rsidRDefault="00160DE7" w:rsidP="009F5690">
            <w:pPr>
              <w:rPr>
                <w:sz w:val="20"/>
                <w:szCs w:val="20"/>
              </w:rPr>
            </w:pPr>
            <w:r w:rsidRPr="009F5690">
              <w:rPr>
                <w:sz w:val="20"/>
                <w:szCs w:val="20"/>
              </w:rPr>
              <w:t>МКУ «УДХ и</w:t>
            </w:r>
            <w:proofErr w:type="gramStart"/>
            <w:r w:rsidRPr="009F5690">
              <w:rPr>
                <w:sz w:val="20"/>
                <w:szCs w:val="20"/>
              </w:rPr>
              <w:t xml:space="preserve"> Б</w:t>
            </w:r>
            <w:proofErr w:type="gramEnd"/>
            <w:r w:rsidRPr="009F5690">
              <w:rPr>
                <w:sz w:val="20"/>
                <w:szCs w:val="20"/>
              </w:rPr>
              <w:t>»</w:t>
            </w:r>
          </w:p>
          <w:p w:rsidR="00160DE7" w:rsidRPr="003B7B36" w:rsidRDefault="00160DE7" w:rsidP="009F569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60DE7" w:rsidRPr="003B7B36" w:rsidRDefault="00160DE7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1276" w:type="dxa"/>
          </w:tcPr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60DE7" w:rsidRDefault="00160DE7" w:rsidP="009F5690">
            <w:pPr>
              <w:jc w:val="both"/>
              <w:rPr>
                <w:sz w:val="20"/>
                <w:szCs w:val="20"/>
              </w:rPr>
            </w:pP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</w:p>
        </w:tc>
      </w:tr>
      <w:tr w:rsidR="00160DE7" w:rsidRPr="00A077DA" w:rsidTr="00186192">
        <w:trPr>
          <w:trHeight w:val="768"/>
        </w:trPr>
        <w:tc>
          <w:tcPr>
            <w:tcW w:w="598" w:type="dxa"/>
          </w:tcPr>
          <w:p w:rsidR="00160DE7" w:rsidRPr="006E0A8A" w:rsidRDefault="00160DE7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:rsidR="00160DE7" w:rsidRPr="003B7B36" w:rsidRDefault="00160DE7" w:rsidP="009F569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160DE7" w:rsidRDefault="00160DE7" w:rsidP="004621D7">
            <w:pPr>
              <w:jc w:val="both"/>
              <w:rPr>
                <w:b/>
                <w:sz w:val="20"/>
                <w:szCs w:val="20"/>
              </w:rPr>
            </w:pPr>
            <w:r w:rsidRPr="009F5690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разделу:</w:t>
            </w:r>
          </w:p>
          <w:p w:rsidR="00FD1B8A" w:rsidRDefault="00FD1B8A" w:rsidP="004621D7">
            <w:pPr>
              <w:jc w:val="both"/>
              <w:rPr>
                <w:b/>
                <w:sz w:val="20"/>
                <w:szCs w:val="20"/>
              </w:rPr>
            </w:pPr>
          </w:p>
          <w:p w:rsidR="00FD1B8A" w:rsidRDefault="00FD1B8A" w:rsidP="004621D7">
            <w:pPr>
              <w:jc w:val="both"/>
              <w:rPr>
                <w:b/>
                <w:sz w:val="20"/>
                <w:szCs w:val="20"/>
              </w:rPr>
            </w:pPr>
          </w:p>
          <w:p w:rsidR="00FD1B8A" w:rsidRDefault="00FD1B8A" w:rsidP="004621D7">
            <w:pPr>
              <w:jc w:val="both"/>
              <w:rPr>
                <w:b/>
                <w:sz w:val="20"/>
                <w:szCs w:val="20"/>
              </w:rPr>
            </w:pPr>
          </w:p>
          <w:p w:rsidR="00186192" w:rsidRDefault="00BC2455" w:rsidP="004621D7">
            <w:pPr>
              <w:jc w:val="both"/>
              <w:rPr>
                <w:b/>
                <w:bCs/>
                <w:sz w:val="20"/>
                <w:szCs w:val="20"/>
              </w:rPr>
            </w:pPr>
            <w:r w:rsidRPr="007A245A">
              <w:rPr>
                <w:sz w:val="20"/>
                <w:szCs w:val="20"/>
                <w:lang w:eastAsia="ar-SA"/>
              </w:rPr>
              <w:t>Оплата кредиторской задолженности и выполненных работ по муниципальным контрактам</w:t>
            </w:r>
          </w:p>
          <w:p w:rsidR="00FD1B8A" w:rsidRPr="009F5690" w:rsidRDefault="00FD1B8A" w:rsidP="004621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60DE7" w:rsidRPr="003B7B36" w:rsidRDefault="00160DE7" w:rsidP="009F5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2A7E" w:rsidRDefault="00672A7E" w:rsidP="00B2652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672A7E">
              <w:rPr>
                <w:rFonts w:ascii="Times New Roman" w:hAnsi="Times New Roman" w:cs="Times New Roman"/>
                <w:bCs/>
              </w:rPr>
              <w:t>бюджет города Кургана</w:t>
            </w:r>
          </w:p>
          <w:p w:rsidR="001B0AAA" w:rsidRPr="00672A7E" w:rsidRDefault="001B0AAA" w:rsidP="00B2652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</w:p>
          <w:p w:rsidR="00160DE7" w:rsidRPr="003B7B36" w:rsidRDefault="00160DE7" w:rsidP="00B26520">
            <w:pPr>
              <w:pStyle w:val="ConsPlusCell"/>
              <w:jc w:val="center"/>
              <w:rPr>
                <w:b/>
                <w:bCs/>
              </w:rPr>
            </w:pPr>
            <w:r w:rsidRPr="00EF4FDC">
              <w:rPr>
                <w:rFonts w:ascii="Times New Roman" w:hAnsi="Times New Roman" w:cs="Times New Roman"/>
                <w:bCs/>
              </w:rPr>
              <w:t>Бюджет Курганской области</w:t>
            </w:r>
          </w:p>
        </w:tc>
        <w:tc>
          <w:tcPr>
            <w:tcW w:w="1276" w:type="dxa"/>
          </w:tcPr>
          <w:p w:rsidR="00672A7E" w:rsidRDefault="00672A7E" w:rsidP="00831B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</w:p>
          <w:p w:rsidR="00672A7E" w:rsidRDefault="00672A7E" w:rsidP="00831B9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72A7E" w:rsidRDefault="00672A7E" w:rsidP="00831B9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B0AAA" w:rsidRDefault="001B0AAA" w:rsidP="00831B9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0DE7" w:rsidRDefault="00160DE7" w:rsidP="00831B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451EB">
              <w:rPr>
                <w:b/>
                <w:bCs/>
                <w:sz w:val="20"/>
                <w:szCs w:val="20"/>
              </w:rPr>
              <w:t>78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="002451EB">
              <w:rPr>
                <w:b/>
                <w:bCs/>
                <w:sz w:val="20"/>
                <w:szCs w:val="20"/>
              </w:rPr>
              <w:t>9</w:t>
            </w:r>
            <w:r w:rsidR="008C5CB8">
              <w:rPr>
                <w:b/>
                <w:bCs/>
                <w:sz w:val="20"/>
                <w:szCs w:val="20"/>
              </w:rPr>
              <w:t>68</w:t>
            </w:r>
          </w:p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60DE7" w:rsidRDefault="00672A7E" w:rsidP="00186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672A7E" w:rsidRDefault="00672A7E" w:rsidP="00186192">
            <w:pPr>
              <w:jc w:val="center"/>
              <w:rPr>
                <w:sz w:val="20"/>
                <w:szCs w:val="20"/>
              </w:rPr>
            </w:pPr>
          </w:p>
          <w:p w:rsidR="00672A7E" w:rsidRDefault="00672A7E" w:rsidP="00186192">
            <w:pPr>
              <w:jc w:val="center"/>
              <w:rPr>
                <w:sz w:val="20"/>
                <w:szCs w:val="20"/>
              </w:rPr>
            </w:pPr>
          </w:p>
          <w:p w:rsidR="001B0AAA" w:rsidRDefault="001B0AAA" w:rsidP="00186192">
            <w:pPr>
              <w:jc w:val="center"/>
              <w:rPr>
                <w:sz w:val="20"/>
                <w:szCs w:val="20"/>
              </w:rPr>
            </w:pPr>
          </w:p>
          <w:p w:rsidR="00186192" w:rsidRPr="00FD1B8A" w:rsidRDefault="002451EB" w:rsidP="005320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316 009</w:t>
            </w:r>
          </w:p>
        </w:tc>
      </w:tr>
      <w:tr w:rsidR="00160DE7" w:rsidRPr="00A077DA" w:rsidTr="009F5690">
        <w:trPr>
          <w:trHeight w:val="199"/>
        </w:trPr>
        <w:tc>
          <w:tcPr>
            <w:tcW w:w="15481" w:type="dxa"/>
            <w:gridSpan w:val="7"/>
          </w:tcPr>
          <w:p w:rsidR="00160DE7" w:rsidRPr="00831B9C" w:rsidRDefault="00160DE7" w:rsidP="00831B9C">
            <w:pPr>
              <w:pStyle w:val="a5"/>
              <w:ind w:left="10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B9C">
              <w:rPr>
                <w:rFonts w:ascii="Times New Roman" w:hAnsi="Times New Roman"/>
                <w:b/>
                <w:sz w:val="20"/>
                <w:szCs w:val="20"/>
              </w:rPr>
              <w:t>4. Содержание автомобильных дорог общего пользования</w:t>
            </w:r>
          </w:p>
        </w:tc>
      </w:tr>
      <w:tr w:rsidR="00160DE7" w:rsidRPr="00A077DA" w:rsidTr="00911B3F">
        <w:trPr>
          <w:trHeight w:val="199"/>
        </w:trPr>
        <w:tc>
          <w:tcPr>
            <w:tcW w:w="598" w:type="dxa"/>
          </w:tcPr>
          <w:p w:rsidR="00160DE7" w:rsidRPr="00FC7830" w:rsidRDefault="00160DE7" w:rsidP="00831B9C">
            <w:pPr>
              <w:jc w:val="center"/>
              <w:rPr>
                <w:rFonts w:ascii="12" w:hAnsi="12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FC7830">
              <w:rPr>
                <w:rFonts w:ascii="12" w:hAnsi="12"/>
                <w:b/>
                <w:sz w:val="20"/>
                <w:szCs w:val="20"/>
              </w:rPr>
              <w:t>.1</w:t>
            </w:r>
          </w:p>
        </w:tc>
        <w:tc>
          <w:tcPr>
            <w:tcW w:w="2976" w:type="dxa"/>
          </w:tcPr>
          <w:p w:rsidR="00160DE7" w:rsidRPr="00831B9C" w:rsidRDefault="00160DE7" w:rsidP="009F5690">
            <w:pPr>
              <w:jc w:val="both"/>
              <w:rPr>
                <w:sz w:val="20"/>
                <w:szCs w:val="20"/>
              </w:rPr>
            </w:pPr>
            <w:r w:rsidRPr="00831B9C">
              <w:rPr>
                <w:bCs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6096" w:type="dxa"/>
          </w:tcPr>
          <w:p w:rsidR="00160DE7" w:rsidRDefault="007A3159" w:rsidP="00A140A8">
            <w:pPr>
              <w:rPr>
                <w:sz w:val="20"/>
                <w:szCs w:val="20"/>
              </w:rPr>
            </w:pPr>
            <w:r w:rsidRPr="007A3159">
              <w:rPr>
                <w:sz w:val="20"/>
                <w:szCs w:val="20"/>
              </w:rPr>
              <w:t>Техническое обслуживание доро</w:t>
            </w:r>
            <w:proofErr w:type="gramStart"/>
            <w:r w:rsidRPr="007A3159">
              <w:rPr>
                <w:sz w:val="20"/>
                <w:szCs w:val="20"/>
              </w:rPr>
              <w:t>г(</w:t>
            </w:r>
            <w:proofErr w:type="gramEnd"/>
            <w:r w:rsidRPr="007A3159">
              <w:rPr>
                <w:sz w:val="20"/>
                <w:szCs w:val="20"/>
              </w:rPr>
              <w:t>центр города);</w:t>
            </w:r>
          </w:p>
          <w:p w:rsidR="007A3159" w:rsidRDefault="007A3159" w:rsidP="00A1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дорог (периферия);</w:t>
            </w:r>
          </w:p>
          <w:p w:rsidR="007A3159" w:rsidRDefault="007A3159" w:rsidP="00A1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 светофоров;</w:t>
            </w:r>
          </w:p>
          <w:p w:rsidR="007A3159" w:rsidRDefault="007A3159" w:rsidP="00A1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снежной свалки;</w:t>
            </w:r>
          </w:p>
          <w:p w:rsidR="007A3159" w:rsidRDefault="007A3159" w:rsidP="00A1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Разметка</w:t>
            </w:r>
            <w:r w:rsidR="00110DFA">
              <w:rPr>
                <w:sz w:val="20"/>
                <w:szCs w:val="20"/>
              </w:rPr>
              <w:t xml:space="preserve"> </w:t>
            </w:r>
            <w:proofErr w:type="gramStart"/>
            <w:r w:rsidR="00110DFA">
              <w:rPr>
                <w:sz w:val="20"/>
                <w:szCs w:val="20"/>
              </w:rPr>
              <w:t>-К</w:t>
            </w:r>
            <w:proofErr w:type="gramEnd"/>
            <w:r w:rsidR="00EA30D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;</w:t>
            </w:r>
          </w:p>
          <w:p w:rsidR="007A3159" w:rsidRDefault="007A3159" w:rsidP="00A1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светофор;</w:t>
            </w:r>
          </w:p>
          <w:p w:rsidR="007A3159" w:rsidRDefault="007A3159" w:rsidP="00A14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Дамба;</w:t>
            </w:r>
          </w:p>
          <w:p w:rsidR="007A3159" w:rsidRPr="007A3159" w:rsidRDefault="007A3159" w:rsidP="007A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контроль</w:t>
            </w:r>
          </w:p>
        </w:tc>
        <w:tc>
          <w:tcPr>
            <w:tcW w:w="1842" w:type="dxa"/>
          </w:tcPr>
          <w:p w:rsidR="00160DE7" w:rsidRDefault="00160DE7" w:rsidP="00831B9C">
            <w:pPr>
              <w:rPr>
                <w:sz w:val="20"/>
                <w:szCs w:val="20"/>
              </w:rPr>
            </w:pPr>
            <w:r w:rsidRPr="00831B9C">
              <w:rPr>
                <w:sz w:val="20"/>
                <w:szCs w:val="20"/>
              </w:rPr>
              <w:t xml:space="preserve">ДРГХ, </w:t>
            </w:r>
          </w:p>
          <w:p w:rsidR="00160DE7" w:rsidRPr="00831B9C" w:rsidRDefault="00160DE7" w:rsidP="00831B9C">
            <w:pPr>
              <w:rPr>
                <w:sz w:val="20"/>
                <w:szCs w:val="20"/>
              </w:rPr>
            </w:pPr>
            <w:r w:rsidRPr="00831B9C">
              <w:rPr>
                <w:sz w:val="20"/>
                <w:szCs w:val="20"/>
              </w:rPr>
              <w:t>МКУ «УДХ и</w:t>
            </w:r>
            <w:proofErr w:type="gramStart"/>
            <w:r w:rsidRPr="00831B9C">
              <w:rPr>
                <w:sz w:val="20"/>
                <w:szCs w:val="20"/>
              </w:rPr>
              <w:t xml:space="preserve"> Б</w:t>
            </w:r>
            <w:proofErr w:type="gramEnd"/>
            <w:r w:rsidRPr="00831B9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60DE7" w:rsidRDefault="00160DE7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  <w:p w:rsidR="004E3030" w:rsidRDefault="004E3030" w:rsidP="009F5690">
            <w:pPr>
              <w:jc w:val="both"/>
              <w:rPr>
                <w:bCs/>
                <w:sz w:val="20"/>
                <w:szCs w:val="20"/>
              </w:rPr>
            </w:pPr>
          </w:p>
          <w:p w:rsidR="004E3030" w:rsidRPr="003B7B36" w:rsidRDefault="004E3030" w:rsidP="004E3030">
            <w:pPr>
              <w:jc w:val="both"/>
              <w:rPr>
                <w:bCs/>
                <w:sz w:val="20"/>
                <w:szCs w:val="20"/>
              </w:rPr>
            </w:pPr>
            <w:r w:rsidRPr="003B7B36">
              <w:rPr>
                <w:bCs/>
                <w:sz w:val="20"/>
                <w:szCs w:val="20"/>
              </w:rPr>
              <w:t xml:space="preserve"> </w:t>
            </w:r>
          </w:p>
          <w:p w:rsidR="004E3030" w:rsidRPr="003B7B36" w:rsidRDefault="004E3030" w:rsidP="00FD1B8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60DE7" w:rsidRDefault="00160DE7" w:rsidP="00060592">
            <w:pPr>
              <w:jc w:val="center"/>
              <w:rPr>
                <w:b/>
                <w:sz w:val="20"/>
                <w:szCs w:val="20"/>
              </w:rPr>
            </w:pPr>
            <w:r w:rsidRPr="00831B9C">
              <w:rPr>
                <w:b/>
                <w:sz w:val="20"/>
                <w:szCs w:val="20"/>
              </w:rPr>
              <w:t>7</w:t>
            </w:r>
            <w:r w:rsidR="005671E2">
              <w:rPr>
                <w:b/>
                <w:sz w:val="20"/>
                <w:szCs w:val="20"/>
              </w:rPr>
              <w:t>9 8</w:t>
            </w:r>
            <w:r w:rsidR="00EA2EB9">
              <w:rPr>
                <w:b/>
                <w:sz w:val="20"/>
                <w:szCs w:val="20"/>
              </w:rPr>
              <w:t>51</w:t>
            </w:r>
          </w:p>
          <w:p w:rsidR="004E3030" w:rsidRDefault="004E3030" w:rsidP="00060592">
            <w:pPr>
              <w:jc w:val="center"/>
              <w:rPr>
                <w:b/>
                <w:sz w:val="20"/>
                <w:szCs w:val="20"/>
              </w:rPr>
            </w:pPr>
          </w:p>
          <w:p w:rsidR="004E3030" w:rsidRDefault="004E3030" w:rsidP="00060592">
            <w:pPr>
              <w:jc w:val="center"/>
              <w:rPr>
                <w:b/>
                <w:sz w:val="20"/>
                <w:szCs w:val="20"/>
              </w:rPr>
            </w:pPr>
          </w:p>
          <w:p w:rsidR="004E3030" w:rsidRDefault="004E3030" w:rsidP="00060592">
            <w:pPr>
              <w:jc w:val="center"/>
              <w:rPr>
                <w:b/>
                <w:sz w:val="20"/>
                <w:szCs w:val="20"/>
              </w:rPr>
            </w:pPr>
          </w:p>
          <w:p w:rsidR="004E3030" w:rsidRDefault="004E3030" w:rsidP="00060592">
            <w:pPr>
              <w:jc w:val="center"/>
              <w:rPr>
                <w:b/>
                <w:sz w:val="20"/>
                <w:szCs w:val="20"/>
              </w:rPr>
            </w:pPr>
          </w:p>
          <w:p w:rsidR="00160DE7" w:rsidRPr="00FD1B8A" w:rsidRDefault="00160DE7" w:rsidP="00FD1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E3030" w:rsidRDefault="007836F0" w:rsidP="00911B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44 591</w:t>
            </w:r>
          </w:p>
          <w:p w:rsidR="004E3030" w:rsidRDefault="004E3030" w:rsidP="00911B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4E3030" w:rsidRDefault="004E3030" w:rsidP="00911B3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160DE7" w:rsidRPr="003B7B36" w:rsidRDefault="00160DE7" w:rsidP="00911B3F">
            <w:pPr>
              <w:jc w:val="center"/>
              <w:rPr>
                <w:sz w:val="20"/>
                <w:szCs w:val="20"/>
              </w:rPr>
            </w:pPr>
          </w:p>
        </w:tc>
      </w:tr>
      <w:tr w:rsidR="00160DE7" w:rsidRPr="00A077DA" w:rsidTr="00F56896">
        <w:trPr>
          <w:trHeight w:val="1161"/>
        </w:trPr>
        <w:tc>
          <w:tcPr>
            <w:tcW w:w="598" w:type="dxa"/>
          </w:tcPr>
          <w:p w:rsidR="00160DE7" w:rsidRPr="0054007A" w:rsidRDefault="00160DE7" w:rsidP="00831B9C">
            <w:pPr>
              <w:jc w:val="both"/>
              <w:rPr>
                <w:b/>
                <w:sz w:val="20"/>
                <w:szCs w:val="20"/>
              </w:rPr>
            </w:pPr>
            <w:r w:rsidRPr="0054007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54007A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2976" w:type="dxa"/>
          </w:tcPr>
          <w:p w:rsidR="00160DE7" w:rsidRPr="00831B9C" w:rsidRDefault="00160DE7" w:rsidP="009F5690">
            <w:pPr>
              <w:pStyle w:val="ConsPlusCell"/>
              <w:ind w:left="-70"/>
              <w:jc w:val="both"/>
              <w:rPr>
                <w:rFonts w:ascii="Times New Roman" w:hAnsi="Times New Roman" w:cs="Times New Roman"/>
              </w:rPr>
            </w:pPr>
            <w:r w:rsidRPr="00831B9C">
              <w:rPr>
                <w:rFonts w:ascii="Times New Roman" w:hAnsi="Times New Roman" w:cs="Times New Roman"/>
              </w:rPr>
              <w:t>Праздничное оформление магистральных улиц города к праздникам федерального, областного и городского значения</w:t>
            </w:r>
          </w:p>
        </w:tc>
        <w:tc>
          <w:tcPr>
            <w:tcW w:w="6096" w:type="dxa"/>
          </w:tcPr>
          <w:p w:rsidR="00160DE7" w:rsidRPr="00A077DA" w:rsidRDefault="00160DE7" w:rsidP="00D90F88">
            <w:pPr>
              <w:tabs>
                <w:tab w:val="left" w:pos="709"/>
              </w:tabs>
              <w:ind w:firstLine="709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160DE7" w:rsidRPr="00831B9C" w:rsidRDefault="00160DE7" w:rsidP="00831B9C">
            <w:pPr>
              <w:rPr>
                <w:sz w:val="20"/>
                <w:szCs w:val="20"/>
              </w:rPr>
            </w:pPr>
            <w:r w:rsidRPr="00831B9C">
              <w:rPr>
                <w:sz w:val="20"/>
                <w:szCs w:val="20"/>
              </w:rPr>
              <w:t xml:space="preserve">ДРГХ, </w:t>
            </w:r>
          </w:p>
          <w:p w:rsidR="00160DE7" w:rsidRPr="00831B9C" w:rsidRDefault="00160DE7" w:rsidP="00831B9C">
            <w:pPr>
              <w:rPr>
                <w:sz w:val="20"/>
                <w:szCs w:val="20"/>
              </w:rPr>
            </w:pPr>
            <w:r w:rsidRPr="00831B9C">
              <w:rPr>
                <w:sz w:val="20"/>
                <w:szCs w:val="20"/>
              </w:rPr>
              <w:t>МКУ «</w:t>
            </w:r>
            <w:proofErr w:type="spellStart"/>
            <w:r w:rsidRPr="00831B9C">
              <w:rPr>
                <w:sz w:val="20"/>
                <w:szCs w:val="20"/>
              </w:rPr>
              <w:t>УДХиБ</w:t>
            </w:r>
            <w:proofErr w:type="spellEnd"/>
            <w:r w:rsidRPr="00831B9C">
              <w:rPr>
                <w:sz w:val="20"/>
                <w:szCs w:val="20"/>
              </w:rPr>
              <w:t>», МКУ «АТИ», ДСП</w:t>
            </w:r>
          </w:p>
        </w:tc>
        <w:tc>
          <w:tcPr>
            <w:tcW w:w="1418" w:type="dxa"/>
          </w:tcPr>
          <w:p w:rsidR="00160DE7" w:rsidRPr="003B7B36" w:rsidRDefault="00160DE7" w:rsidP="009F5690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160DE7" w:rsidRPr="003B7B36" w:rsidRDefault="00160DE7" w:rsidP="00060592">
            <w:pPr>
              <w:pStyle w:val="aa"/>
              <w:tabs>
                <w:tab w:val="left" w:pos="7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*</w:t>
            </w:r>
          </w:p>
        </w:tc>
        <w:tc>
          <w:tcPr>
            <w:tcW w:w="1275" w:type="dxa"/>
          </w:tcPr>
          <w:p w:rsidR="00160DE7" w:rsidRPr="003B7B36" w:rsidRDefault="00160DE7" w:rsidP="009F5690">
            <w:pPr>
              <w:pStyle w:val="aa"/>
              <w:tabs>
                <w:tab w:val="left" w:pos="709"/>
              </w:tabs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0DE7" w:rsidRPr="00A077DA" w:rsidTr="00911B3F">
        <w:trPr>
          <w:trHeight w:val="283"/>
        </w:trPr>
        <w:tc>
          <w:tcPr>
            <w:tcW w:w="598" w:type="dxa"/>
          </w:tcPr>
          <w:p w:rsidR="00160DE7" w:rsidRPr="0054007A" w:rsidRDefault="00160DE7" w:rsidP="00831B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60DE7" w:rsidRPr="00831B9C" w:rsidRDefault="00160DE7" w:rsidP="009F5690">
            <w:pPr>
              <w:pStyle w:val="ConsPlusCell"/>
              <w:ind w:lef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160DE7" w:rsidRPr="00A077DA" w:rsidRDefault="00160DE7" w:rsidP="00480BEF">
            <w:pPr>
              <w:tabs>
                <w:tab w:val="left" w:pos="709"/>
              </w:tabs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9F5690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разделу:</w:t>
            </w:r>
          </w:p>
        </w:tc>
        <w:tc>
          <w:tcPr>
            <w:tcW w:w="1842" w:type="dxa"/>
          </w:tcPr>
          <w:p w:rsidR="00160DE7" w:rsidRPr="00831B9C" w:rsidRDefault="00160DE7" w:rsidP="00831B9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60DE7" w:rsidRDefault="00160DE7" w:rsidP="009F569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5671E2" w:rsidRDefault="005671E2" w:rsidP="005671E2">
            <w:pPr>
              <w:jc w:val="center"/>
              <w:rPr>
                <w:b/>
                <w:sz w:val="20"/>
                <w:szCs w:val="20"/>
              </w:rPr>
            </w:pPr>
            <w:r w:rsidRPr="00831B9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9 851</w:t>
            </w:r>
          </w:p>
          <w:p w:rsidR="00160DE7" w:rsidRPr="00480BEF" w:rsidRDefault="00160DE7" w:rsidP="00480B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60DE7" w:rsidRPr="00911B3F" w:rsidRDefault="002451EB" w:rsidP="00911B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="007836F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591</w:t>
            </w:r>
          </w:p>
        </w:tc>
      </w:tr>
      <w:tr w:rsidR="00160DE7" w:rsidRPr="00A077DA" w:rsidTr="008E0444">
        <w:trPr>
          <w:trHeight w:val="1635"/>
        </w:trPr>
        <w:tc>
          <w:tcPr>
            <w:tcW w:w="598" w:type="dxa"/>
          </w:tcPr>
          <w:p w:rsidR="00160DE7" w:rsidRPr="006E0A8A" w:rsidRDefault="00160DE7" w:rsidP="009F569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</w:tcPr>
          <w:p w:rsidR="00160DE7" w:rsidRPr="00A077DA" w:rsidRDefault="00160DE7" w:rsidP="009F569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160DE7" w:rsidRDefault="00160DE7" w:rsidP="0042031A">
            <w:pPr>
              <w:rPr>
                <w:b/>
                <w:bCs/>
                <w:sz w:val="20"/>
                <w:szCs w:val="20"/>
              </w:rPr>
            </w:pPr>
            <w:r w:rsidRPr="003B7B36">
              <w:rPr>
                <w:bCs/>
                <w:sz w:val="20"/>
                <w:szCs w:val="20"/>
              </w:rPr>
              <w:t xml:space="preserve"> </w:t>
            </w: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подпрограмме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  <w:p w:rsidR="00FD1B8A" w:rsidRDefault="00FD1B8A" w:rsidP="0042031A">
            <w:pPr>
              <w:rPr>
                <w:b/>
                <w:bCs/>
                <w:sz w:val="20"/>
                <w:szCs w:val="20"/>
              </w:rPr>
            </w:pPr>
          </w:p>
          <w:p w:rsidR="00FD1B8A" w:rsidRDefault="00FD1B8A" w:rsidP="0042031A">
            <w:pPr>
              <w:rPr>
                <w:b/>
                <w:bCs/>
                <w:sz w:val="20"/>
                <w:szCs w:val="20"/>
              </w:rPr>
            </w:pPr>
          </w:p>
          <w:p w:rsidR="00FD1B8A" w:rsidRDefault="00FD1B8A" w:rsidP="0042031A">
            <w:pPr>
              <w:rPr>
                <w:b/>
                <w:bCs/>
                <w:sz w:val="20"/>
                <w:szCs w:val="20"/>
              </w:rPr>
            </w:pPr>
          </w:p>
          <w:p w:rsidR="00FD1B8A" w:rsidRDefault="00FD1B8A" w:rsidP="0042031A">
            <w:pPr>
              <w:rPr>
                <w:b/>
                <w:bCs/>
                <w:sz w:val="20"/>
                <w:szCs w:val="20"/>
              </w:rPr>
            </w:pPr>
          </w:p>
          <w:p w:rsidR="00FD1B8A" w:rsidRPr="003B7B36" w:rsidRDefault="00FD1B8A" w:rsidP="004203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160DE7" w:rsidRPr="003B7B36" w:rsidRDefault="00160DE7" w:rsidP="009F56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60DE7" w:rsidRPr="003B7B36" w:rsidRDefault="00160DE7" w:rsidP="008D5CB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  <w:r w:rsidRPr="003B7B36">
              <w:rPr>
                <w:bCs/>
                <w:sz w:val="20"/>
                <w:szCs w:val="20"/>
              </w:rPr>
              <w:t xml:space="preserve"> </w:t>
            </w:r>
          </w:p>
          <w:p w:rsidR="00160DE7" w:rsidRDefault="00160DE7" w:rsidP="008D5CB3">
            <w:pPr>
              <w:jc w:val="both"/>
              <w:rPr>
                <w:bCs/>
                <w:sz w:val="20"/>
                <w:szCs w:val="20"/>
              </w:rPr>
            </w:pPr>
          </w:p>
          <w:p w:rsidR="00160DE7" w:rsidRPr="003B7B36" w:rsidRDefault="00160DE7" w:rsidP="008E044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  <w:r w:rsidRPr="003B7B3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60DE7" w:rsidRDefault="003916FF" w:rsidP="008E0444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EA2EB9">
              <w:rPr>
                <w:b/>
                <w:color w:val="000000"/>
                <w:sz w:val="20"/>
                <w:szCs w:val="20"/>
              </w:rPr>
              <w:t>1</w:t>
            </w:r>
            <w:r w:rsidR="0023011F">
              <w:rPr>
                <w:b/>
                <w:color w:val="000000"/>
                <w:sz w:val="20"/>
                <w:szCs w:val="20"/>
              </w:rPr>
              <w:t>7</w:t>
            </w:r>
            <w:r w:rsidR="00EA2EB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3011F">
              <w:rPr>
                <w:b/>
                <w:color w:val="000000"/>
                <w:sz w:val="20"/>
                <w:szCs w:val="20"/>
              </w:rPr>
              <w:t>165</w:t>
            </w:r>
          </w:p>
          <w:p w:rsidR="00160DE7" w:rsidRDefault="00160DE7" w:rsidP="008E0444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27073" w:rsidRDefault="00627073" w:rsidP="008E0444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60DE7" w:rsidRPr="003B7B36" w:rsidRDefault="00EA2EB9" w:rsidP="0023011F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23011F">
              <w:rPr>
                <w:b/>
                <w:color w:val="000000"/>
                <w:sz w:val="20"/>
                <w:szCs w:val="20"/>
              </w:rPr>
              <w:t>25</w:t>
            </w:r>
            <w:r w:rsidR="008E044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3011F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275" w:type="dxa"/>
          </w:tcPr>
          <w:p w:rsidR="00F80C92" w:rsidRDefault="00042A56" w:rsidP="008E0444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 w:rsidR="005671E2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11</w:t>
            </w:r>
            <w:r w:rsidR="005671E2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  <w:p w:rsidR="000440EB" w:rsidRDefault="000440EB" w:rsidP="008E0444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E0444" w:rsidRDefault="008E0444" w:rsidP="008E0444">
            <w:pPr>
              <w:pStyle w:val="aa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8E0444" w:rsidRDefault="008E0444" w:rsidP="008E0444">
            <w:pPr>
              <w:pStyle w:val="aa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8E0444" w:rsidRDefault="00F236A3" w:rsidP="008E0444">
            <w:pPr>
              <w:pStyle w:val="aa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350 668</w:t>
            </w:r>
          </w:p>
          <w:p w:rsidR="008E0444" w:rsidRPr="003B7B36" w:rsidRDefault="008E0444" w:rsidP="008E0444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A05047" w:rsidRDefault="00A05047" w:rsidP="00A050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</w:t>
      </w:r>
    </w:p>
    <w:p w:rsidR="00A05047" w:rsidRDefault="00A05047" w:rsidP="00A05047">
      <w:pPr>
        <w:jc w:val="center"/>
        <w:rPr>
          <w:b/>
          <w:sz w:val="20"/>
          <w:szCs w:val="20"/>
        </w:rPr>
      </w:pPr>
    </w:p>
    <w:p w:rsidR="00A05047" w:rsidRDefault="00A05047" w:rsidP="00A05047">
      <w:pPr>
        <w:jc w:val="center"/>
        <w:rPr>
          <w:b/>
          <w:sz w:val="20"/>
          <w:szCs w:val="20"/>
        </w:rPr>
      </w:pPr>
    </w:p>
    <w:p w:rsidR="00A05047" w:rsidRPr="00060592" w:rsidRDefault="00A05047" w:rsidP="00A05047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C0580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060592">
        <w:rPr>
          <w:b/>
          <w:sz w:val="20"/>
          <w:szCs w:val="20"/>
        </w:rPr>
        <w:t xml:space="preserve">Подпрограмма «Благоустройство </w:t>
      </w:r>
      <w:r w:rsidR="002C7E03">
        <w:rPr>
          <w:b/>
          <w:sz w:val="20"/>
          <w:szCs w:val="20"/>
        </w:rPr>
        <w:t xml:space="preserve">дворов </w:t>
      </w:r>
      <w:r w:rsidRPr="00060592">
        <w:rPr>
          <w:b/>
          <w:sz w:val="20"/>
          <w:szCs w:val="20"/>
        </w:rPr>
        <w:t xml:space="preserve">и </w:t>
      </w:r>
      <w:proofErr w:type="spellStart"/>
      <w:r w:rsidR="002C7E03">
        <w:rPr>
          <w:b/>
          <w:sz w:val="20"/>
          <w:szCs w:val="20"/>
        </w:rPr>
        <w:t>междворовых</w:t>
      </w:r>
      <w:proofErr w:type="spellEnd"/>
      <w:r w:rsidR="002C7E03">
        <w:rPr>
          <w:b/>
          <w:sz w:val="20"/>
          <w:szCs w:val="20"/>
        </w:rPr>
        <w:t xml:space="preserve"> проездов</w:t>
      </w:r>
      <w:r w:rsidRPr="00060592">
        <w:rPr>
          <w:b/>
          <w:sz w:val="20"/>
          <w:szCs w:val="20"/>
        </w:rPr>
        <w:t>»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976"/>
        <w:gridCol w:w="6096"/>
        <w:gridCol w:w="1842"/>
        <w:gridCol w:w="1418"/>
        <w:gridCol w:w="1276"/>
        <w:gridCol w:w="1275"/>
      </w:tblGrid>
      <w:tr w:rsidR="00A05047" w:rsidRPr="00A077DA" w:rsidTr="00256E40">
        <w:trPr>
          <w:trHeight w:val="248"/>
        </w:trPr>
        <w:tc>
          <w:tcPr>
            <w:tcW w:w="598" w:type="dxa"/>
            <w:vMerge w:val="restart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77DA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6096" w:type="dxa"/>
            <w:vMerge w:val="restart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842" w:type="dxa"/>
            <w:vMerge w:val="restart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bCs/>
                <w:sz w:val="20"/>
                <w:szCs w:val="20"/>
              </w:rPr>
              <w:t xml:space="preserve">Ответственный </w:t>
            </w:r>
            <w:r w:rsidRPr="00A077DA">
              <w:rPr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3969" w:type="dxa"/>
            <w:gridSpan w:val="3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Финансовое обеспечение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  <w:vMerge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rPr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vMerge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Источник финансирова</w:t>
            </w:r>
            <w:r w:rsidRPr="00A077DA">
              <w:rPr>
                <w:sz w:val="20"/>
                <w:szCs w:val="20"/>
                <w:lang w:eastAsia="ar-SA"/>
              </w:rPr>
              <w:lastRenderedPageBreak/>
              <w:t>ния</w:t>
            </w:r>
          </w:p>
        </w:tc>
        <w:tc>
          <w:tcPr>
            <w:tcW w:w="1276" w:type="dxa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077DA">
              <w:rPr>
                <w:sz w:val="20"/>
                <w:szCs w:val="20"/>
                <w:lang w:eastAsia="ar-SA"/>
              </w:rPr>
              <w:lastRenderedPageBreak/>
              <w:t>Заплани</w:t>
            </w:r>
            <w:proofErr w:type="spellEnd"/>
          </w:p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ровано</w:t>
            </w:r>
            <w:proofErr w:type="spellEnd"/>
            <w:r w:rsidRPr="00A077DA">
              <w:rPr>
                <w:sz w:val="20"/>
                <w:szCs w:val="20"/>
                <w:lang w:eastAsia="ar-SA"/>
              </w:rPr>
              <w:t xml:space="preserve"> на </w:t>
            </w:r>
            <w:r w:rsidRPr="00A077DA">
              <w:rPr>
                <w:sz w:val="20"/>
                <w:szCs w:val="20"/>
                <w:lang w:eastAsia="ar-SA"/>
              </w:rPr>
              <w:lastRenderedPageBreak/>
              <w:t>201</w:t>
            </w:r>
            <w:r>
              <w:rPr>
                <w:sz w:val="20"/>
                <w:szCs w:val="20"/>
                <w:lang w:eastAsia="ar-SA"/>
              </w:rPr>
              <w:t>8</w:t>
            </w:r>
            <w:r w:rsidRPr="00A077DA">
              <w:rPr>
                <w:sz w:val="20"/>
                <w:szCs w:val="20"/>
                <w:lang w:eastAsia="ar-SA"/>
              </w:rPr>
              <w:t xml:space="preserve"> год, </w:t>
            </w:r>
            <w:r w:rsidRPr="00A077DA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bCs/>
                <w:sz w:val="20"/>
                <w:szCs w:val="20"/>
              </w:rPr>
              <w:lastRenderedPageBreak/>
              <w:t>Израсхо-довано</w:t>
            </w:r>
            <w:proofErr w:type="spellEnd"/>
            <w:proofErr w:type="gramEnd"/>
            <w:r w:rsidRPr="00A077DA">
              <w:rPr>
                <w:bCs/>
                <w:sz w:val="20"/>
                <w:szCs w:val="20"/>
              </w:rPr>
              <w:t xml:space="preserve"> </w:t>
            </w:r>
            <w:r w:rsidRPr="00A077DA">
              <w:rPr>
                <w:bCs/>
                <w:sz w:val="20"/>
                <w:szCs w:val="20"/>
              </w:rPr>
              <w:lastRenderedPageBreak/>
              <w:t>средств, тыс. руб.</w:t>
            </w:r>
          </w:p>
        </w:tc>
      </w:tr>
      <w:tr w:rsidR="00A05047" w:rsidRPr="00A077DA" w:rsidTr="00256E40">
        <w:trPr>
          <w:trHeight w:val="199"/>
        </w:trPr>
        <w:tc>
          <w:tcPr>
            <w:tcW w:w="15481" w:type="dxa"/>
            <w:gridSpan w:val="7"/>
            <w:tcBorders>
              <w:right w:val="single" w:sz="4" w:space="0" w:color="auto"/>
            </w:tcBorders>
          </w:tcPr>
          <w:p w:rsidR="00A05047" w:rsidRPr="007E3769" w:rsidRDefault="00A05047" w:rsidP="00956445">
            <w:pPr>
              <w:pStyle w:val="a5"/>
              <w:ind w:left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76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  <w:r w:rsidR="00956445" w:rsidRPr="00956445">
              <w:rPr>
                <w:rFonts w:ascii="Times New Roman" w:hAnsi="Times New Roman"/>
                <w:b/>
                <w:sz w:val="20"/>
                <w:szCs w:val="20"/>
              </w:rPr>
              <w:t xml:space="preserve"> Капитальный ремонт и ремонт дворовых и </w:t>
            </w:r>
            <w:proofErr w:type="spellStart"/>
            <w:r w:rsidR="00956445" w:rsidRPr="00956445">
              <w:rPr>
                <w:rFonts w:ascii="Times New Roman" w:hAnsi="Times New Roman"/>
                <w:b/>
                <w:sz w:val="20"/>
                <w:szCs w:val="20"/>
              </w:rPr>
              <w:t>междворовых</w:t>
            </w:r>
            <w:proofErr w:type="spellEnd"/>
            <w:r w:rsidR="00956445" w:rsidRPr="00956445">
              <w:rPr>
                <w:rFonts w:ascii="Times New Roman" w:hAnsi="Times New Roman"/>
                <w:b/>
                <w:sz w:val="20"/>
                <w:szCs w:val="20"/>
              </w:rPr>
              <w:t xml:space="preserve"> проездов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Pr="007E5FB9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1.1</w:t>
            </w:r>
          </w:p>
        </w:tc>
        <w:tc>
          <w:tcPr>
            <w:tcW w:w="2976" w:type="dxa"/>
          </w:tcPr>
          <w:p w:rsidR="00A05047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Дворовый проезд домов № 13 по ул. </w:t>
            </w:r>
            <w:proofErr w:type="spellStart"/>
            <w:r w:rsidRPr="00256E40">
              <w:rPr>
                <w:sz w:val="20"/>
                <w:szCs w:val="20"/>
              </w:rPr>
              <w:t>Карельцева</w:t>
            </w:r>
            <w:proofErr w:type="spellEnd"/>
            <w:r w:rsidRPr="00256E40">
              <w:rPr>
                <w:sz w:val="20"/>
                <w:szCs w:val="20"/>
              </w:rPr>
              <w:t>, № 2 по ул. Гоголя</w:t>
            </w:r>
          </w:p>
        </w:tc>
        <w:tc>
          <w:tcPr>
            <w:tcW w:w="6096" w:type="dxa"/>
          </w:tcPr>
          <w:p w:rsidR="00A05047" w:rsidRPr="007D667C" w:rsidRDefault="00445BB4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 xml:space="preserve">Согласно заключенного </w:t>
            </w:r>
            <w:r w:rsidR="003118E9">
              <w:rPr>
                <w:sz w:val="20"/>
                <w:szCs w:val="20"/>
                <w:lang w:eastAsia="ar-SA"/>
              </w:rPr>
              <w:t xml:space="preserve">муниципального </w:t>
            </w:r>
            <w:r>
              <w:rPr>
                <w:sz w:val="20"/>
                <w:szCs w:val="20"/>
                <w:lang w:eastAsia="ar-SA"/>
              </w:rPr>
              <w:t>контракта р</w:t>
            </w:r>
            <w:proofErr w:type="gramEnd"/>
            <w:r>
              <w:rPr>
                <w:sz w:val="20"/>
                <w:szCs w:val="20"/>
                <w:lang w:eastAsia="ar-SA"/>
              </w:rPr>
              <w:t>аботы выполнены</w:t>
            </w:r>
          </w:p>
        </w:tc>
        <w:tc>
          <w:tcPr>
            <w:tcW w:w="1842" w:type="dxa"/>
          </w:tcPr>
          <w:p w:rsidR="00256E40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ДРГХ, </w:t>
            </w:r>
          </w:p>
          <w:p w:rsidR="00A05047" w:rsidRPr="00A077DA" w:rsidRDefault="00256E40" w:rsidP="00256E40">
            <w:pPr>
              <w:widowControl w:val="0"/>
              <w:tabs>
                <w:tab w:val="left" w:pos="2679"/>
              </w:tabs>
              <w:rPr>
                <w:bCs/>
                <w:color w:val="FF0000"/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МКУ«УДХ и</w:t>
            </w:r>
            <w:proofErr w:type="gramStart"/>
            <w:r w:rsidRPr="00256E40">
              <w:rPr>
                <w:sz w:val="20"/>
                <w:szCs w:val="20"/>
              </w:rPr>
              <w:t xml:space="preserve"> Б</w:t>
            </w:r>
            <w:proofErr w:type="gramEnd"/>
            <w:r w:rsidRPr="00256E4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05047" w:rsidRPr="00A077DA" w:rsidRDefault="00A05047" w:rsidP="00256E4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A05047" w:rsidRPr="00F9575D" w:rsidRDefault="0057410C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A05047" w:rsidRPr="00A077DA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Pr="00A077DA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76" w:type="dxa"/>
          </w:tcPr>
          <w:p w:rsidR="00A05047" w:rsidRPr="00256E40" w:rsidRDefault="00256E40" w:rsidP="00256E4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56E40">
              <w:rPr>
                <w:rFonts w:ascii="Times New Roman" w:hAnsi="Times New Roman" w:cs="Times New Roman"/>
                <w:sz w:val="20"/>
              </w:rPr>
              <w:t xml:space="preserve">Дворовый проезд дома № 20 во 2-ом микрорайоне </w:t>
            </w:r>
          </w:p>
        </w:tc>
        <w:tc>
          <w:tcPr>
            <w:tcW w:w="6096" w:type="dxa"/>
          </w:tcPr>
          <w:p w:rsidR="00A05047" w:rsidRPr="00A077DA" w:rsidRDefault="00445BB4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Согласно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заключенного контракта работы выполнены</w:t>
            </w:r>
          </w:p>
        </w:tc>
        <w:tc>
          <w:tcPr>
            <w:tcW w:w="1842" w:type="dxa"/>
          </w:tcPr>
          <w:p w:rsidR="00256E40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ДРГХ, </w:t>
            </w:r>
          </w:p>
          <w:p w:rsidR="00A05047" w:rsidRPr="00A077DA" w:rsidRDefault="00256E40" w:rsidP="00256E40">
            <w:pPr>
              <w:widowControl w:val="0"/>
              <w:tabs>
                <w:tab w:val="left" w:pos="2679"/>
              </w:tabs>
              <w:rPr>
                <w:bCs/>
                <w:color w:val="FF0000"/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МКУ«УДХ и</w:t>
            </w:r>
            <w:proofErr w:type="gramStart"/>
            <w:r w:rsidRPr="00256E40">
              <w:rPr>
                <w:sz w:val="20"/>
                <w:szCs w:val="20"/>
              </w:rPr>
              <w:t xml:space="preserve"> Б</w:t>
            </w:r>
            <w:proofErr w:type="gramEnd"/>
            <w:r w:rsidRPr="00256E4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05047" w:rsidRPr="00A077DA" w:rsidRDefault="00A05047" w:rsidP="00256E4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A05047" w:rsidRPr="00F210D9" w:rsidRDefault="0057410C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:rsidR="00A05047" w:rsidRPr="00F210D9" w:rsidRDefault="00A05047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5047" w:rsidRPr="00F210D9" w:rsidRDefault="00A05047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5047" w:rsidRPr="00A077DA" w:rsidRDefault="00256E40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A05047" w:rsidRPr="00A077DA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Pr="007E5FB9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1.3</w:t>
            </w:r>
          </w:p>
        </w:tc>
        <w:tc>
          <w:tcPr>
            <w:tcW w:w="2976" w:type="dxa"/>
          </w:tcPr>
          <w:p w:rsidR="00A05047" w:rsidRPr="00256E40" w:rsidRDefault="00256E40" w:rsidP="00833049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Проезд к МБОУ «Гимназия № 19» </w:t>
            </w:r>
            <w:r w:rsidR="00833049">
              <w:rPr>
                <w:sz w:val="20"/>
                <w:szCs w:val="20"/>
              </w:rPr>
              <w:t xml:space="preserve"> </w:t>
            </w:r>
            <w:r w:rsidRPr="00256E40">
              <w:rPr>
                <w:sz w:val="20"/>
                <w:szCs w:val="20"/>
              </w:rPr>
              <w:t xml:space="preserve">(5 </w:t>
            </w:r>
            <w:proofErr w:type="spellStart"/>
            <w:r w:rsidRPr="00256E40">
              <w:rPr>
                <w:sz w:val="20"/>
                <w:szCs w:val="20"/>
              </w:rPr>
              <w:t>мкр-н</w:t>
            </w:r>
            <w:proofErr w:type="spellEnd"/>
            <w:r w:rsidRPr="00256E40">
              <w:rPr>
                <w:sz w:val="20"/>
                <w:szCs w:val="20"/>
              </w:rPr>
              <w:t>, 15)</w:t>
            </w:r>
          </w:p>
        </w:tc>
        <w:tc>
          <w:tcPr>
            <w:tcW w:w="6096" w:type="dxa"/>
          </w:tcPr>
          <w:p w:rsidR="00A05047" w:rsidRPr="007D667C" w:rsidRDefault="00A05047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256E40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ДРГХ, </w:t>
            </w:r>
          </w:p>
          <w:p w:rsidR="00A05047" w:rsidRPr="007B4E3C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МКУ«УДХ и</w:t>
            </w:r>
            <w:proofErr w:type="gramStart"/>
            <w:r w:rsidRPr="00256E40">
              <w:rPr>
                <w:sz w:val="20"/>
                <w:szCs w:val="20"/>
              </w:rPr>
              <w:t xml:space="preserve"> Б</w:t>
            </w:r>
            <w:proofErr w:type="gramEnd"/>
            <w:r w:rsidRPr="00256E4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05047" w:rsidRDefault="00256E40" w:rsidP="00256E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1276" w:type="dxa"/>
          </w:tcPr>
          <w:p w:rsidR="00A05047" w:rsidRPr="00F210D9" w:rsidRDefault="00256E40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1.4</w:t>
            </w:r>
          </w:p>
        </w:tc>
        <w:tc>
          <w:tcPr>
            <w:tcW w:w="2976" w:type="dxa"/>
          </w:tcPr>
          <w:p w:rsidR="00A05047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Проезд между домами № 7 и № 9 по пр. Машиностроителей</w:t>
            </w:r>
          </w:p>
        </w:tc>
        <w:tc>
          <w:tcPr>
            <w:tcW w:w="6096" w:type="dxa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256E40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ДРГХ, </w:t>
            </w:r>
          </w:p>
          <w:p w:rsidR="00A05047" w:rsidRPr="007B4E3C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МКУ«УДХ и</w:t>
            </w:r>
            <w:proofErr w:type="gramStart"/>
            <w:r w:rsidRPr="00256E40">
              <w:rPr>
                <w:sz w:val="20"/>
                <w:szCs w:val="20"/>
              </w:rPr>
              <w:t xml:space="preserve"> Б</w:t>
            </w:r>
            <w:proofErr w:type="gramEnd"/>
            <w:r w:rsidRPr="00256E4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05047" w:rsidRDefault="00256E40" w:rsidP="00256E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A05047" w:rsidRPr="00DF62A8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2A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1.5</w:t>
            </w:r>
          </w:p>
        </w:tc>
        <w:tc>
          <w:tcPr>
            <w:tcW w:w="2976" w:type="dxa"/>
          </w:tcPr>
          <w:p w:rsidR="00A05047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Проезд к дому № 18 по ул. </w:t>
            </w:r>
            <w:proofErr w:type="spellStart"/>
            <w:r w:rsidRPr="00256E40">
              <w:rPr>
                <w:sz w:val="20"/>
                <w:szCs w:val="20"/>
              </w:rPr>
              <w:t>Зорге</w:t>
            </w:r>
            <w:proofErr w:type="spellEnd"/>
          </w:p>
        </w:tc>
        <w:tc>
          <w:tcPr>
            <w:tcW w:w="6096" w:type="dxa"/>
          </w:tcPr>
          <w:p w:rsidR="00A05047" w:rsidRPr="007D667C" w:rsidRDefault="00A05047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256E40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ДРГХ, </w:t>
            </w:r>
          </w:p>
          <w:p w:rsidR="00A05047" w:rsidRPr="007B4E3C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МКУ«УДХ и</w:t>
            </w:r>
            <w:proofErr w:type="gramStart"/>
            <w:r w:rsidRPr="00256E40">
              <w:rPr>
                <w:sz w:val="20"/>
                <w:szCs w:val="20"/>
              </w:rPr>
              <w:t xml:space="preserve"> Б</w:t>
            </w:r>
            <w:proofErr w:type="gramEnd"/>
            <w:r w:rsidRPr="00256E4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05047" w:rsidRDefault="00256E40" w:rsidP="00256E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A05047" w:rsidRPr="00F9575D" w:rsidRDefault="00256E40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1.6</w:t>
            </w:r>
          </w:p>
        </w:tc>
        <w:tc>
          <w:tcPr>
            <w:tcW w:w="2976" w:type="dxa"/>
          </w:tcPr>
          <w:p w:rsidR="00A05047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Проезд в 3-ем микрорайоне вдоль дома № 14, детского сада № 134, дома № 11А</w:t>
            </w:r>
          </w:p>
        </w:tc>
        <w:tc>
          <w:tcPr>
            <w:tcW w:w="6096" w:type="dxa"/>
          </w:tcPr>
          <w:p w:rsidR="00A05047" w:rsidRPr="00A077DA" w:rsidRDefault="00A05047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256E40" w:rsidRPr="00256E40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 xml:space="preserve">ДРГХ, </w:t>
            </w:r>
          </w:p>
          <w:p w:rsidR="00A05047" w:rsidRPr="007B4E3C" w:rsidRDefault="00256E40" w:rsidP="00256E40">
            <w:pPr>
              <w:rPr>
                <w:sz w:val="20"/>
                <w:szCs w:val="20"/>
              </w:rPr>
            </w:pPr>
            <w:r w:rsidRPr="00256E40">
              <w:rPr>
                <w:sz w:val="20"/>
                <w:szCs w:val="20"/>
              </w:rPr>
              <w:t>МКУ«УДХ и</w:t>
            </w:r>
            <w:proofErr w:type="gramStart"/>
            <w:r w:rsidRPr="00256E40">
              <w:rPr>
                <w:sz w:val="20"/>
                <w:szCs w:val="20"/>
              </w:rPr>
              <w:t xml:space="preserve"> Б</w:t>
            </w:r>
            <w:proofErr w:type="gramEnd"/>
            <w:r w:rsidRPr="00256E40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05047" w:rsidRDefault="00256E40" w:rsidP="00256E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A05047" w:rsidRPr="00F9575D" w:rsidRDefault="00256E40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047" w:rsidRPr="00A077DA" w:rsidTr="00256E40">
        <w:trPr>
          <w:trHeight w:val="199"/>
        </w:trPr>
        <w:tc>
          <w:tcPr>
            <w:tcW w:w="598" w:type="dxa"/>
          </w:tcPr>
          <w:p w:rsidR="00A05047" w:rsidRDefault="00A05047" w:rsidP="00256E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A05047" w:rsidRPr="00DF62A8" w:rsidRDefault="00A05047" w:rsidP="00256E40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A05047" w:rsidRDefault="00A05047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b/>
                <w:bCs/>
                <w:sz w:val="20"/>
                <w:szCs w:val="20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разделу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  <w:p w:rsidR="00C05801" w:rsidRPr="007A245A" w:rsidRDefault="007A245A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7A245A">
              <w:rPr>
                <w:sz w:val="20"/>
                <w:szCs w:val="20"/>
                <w:lang w:eastAsia="ar-SA"/>
              </w:rPr>
              <w:t>Оплата кредиторской задолженности и выполненных работ по муниципальным контрактам</w:t>
            </w:r>
          </w:p>
        </w:tc>
        <w:tc>
          <w:tcPr>
            <w:tcW w:w="1842" w:type="dxa"/>
          </w:tcPr>
          <w:p w:rsidR="00A05047" w:rsidRPr="007B4E3C" w:rsidRDefault="00A05047" w:rsidP="00256E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05047" w:rsidRDefault="00A05047" w:rsidP="00256E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276" w:type="dxa"/>
          </w:tcPr>
          <w:p w:rsidR="00A05047" w:rsidRPr="00F9575D" w:rsidRDefault="00256E40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48 323</w:t>
            </w:r>
          </w:p>
          <w:p w:rsidR="00A05047" w:rsidRPr="00F9575D" w:rsidRDefault="00A05047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5047" w:rsidRPr="00F9575D" w:rsidRDefault="00A05047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05047" w:rsidRPr="00DF62A8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5047" w:rsidRPr="00256E40" w:rsidRDefault="002451EB" w:rsidP="00256E40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47 29</w:t>
            </w:r>
            <w:r w:rsidR="00A65AD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047" w:rsidRDefault="00A05047" w:rsidP="00256E4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5047" w:rsidRDefault="00A05047" w:rsidP="007A28C9">
      <w:pPr>
        <w:pBdr>
          <w:bottom w:val="single" w:sz="12" w:space="13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A05047" w:rsidRDefault="00A05047" w:rsidP="007A28C9">
      <w:pPr>
        <w:pBdr>
          <w:bottom w:val="single" w:sz="12" w:space="13" w:color="auto"/>
        </w:pBdr>
        <w:jc w:val="center"/>
        <w:rPr>
          <w:sz w:val="28"/>
          <w:szCs w:val="28"/>
        </w:rPr>
      </w:pPr>
    </w:p>
    <w:p w:rsidR="0042031A" w:rsidRDefault="00055508" w:rsidP="007A28C9">
      <w:pPr>
        <w:pBdr>
          <w:bottom w:val="single" w:sz="12" w:space="13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</w:t>
      </w:r>
      <w:r w:rsidR="004E12E2">
        <w:rPr>
          <w:b/>
          <w:sz w:val="20"/>
          <w:szCs w:val="20"/>
        </w:rPr>
        <w:t>5.</w:t>
      </w:r>
      <w:r>
        <w:rPr>
          <w:b/>
          <w:sz w:val="20"/>
          <w:szCs w:val="20"/>
        </w:rPr>
        <w:t xml:space="preserve">  </w:t>
      </w:r>
      <w:r w:rsidR="0042031A" w:rsidRPr="00187880">
        <w:rPr>
          <w:b/>
          <w:sz w:val="20"/>
          <w:szCs w:val="20"/>
        </w:rPr>
        <w:t>Подпрограмма «Светлый город»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976"/>
        <w:gridCol w:w="6096"/>
        <w:gridCol w:w="1842"/>
        <w:gridCol w:w="1418"/>
        <w:gridCol w:w="1276"/>
        <w:gridCol w:w="1275"/>
      </w:tblGrid>
      <w:tr w:rsidR="0042031A" w:rsidRPr="00A077DA" w:rsidTr="0042031A">
        <w:trPr>
          <w:trHeight w:val="248"/>
        </w:trPr>
        <w:tc>
          <w:tcPr>
            <w:tcW w:w="598" w:type="dxa"/>
            <w:vMerge w:val="restart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77DA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6096" w:type="dxa"/>
            <w:vMerge w:val="restart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842" w:type="dxa"/>
            <w:vMerge w:val="restart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bCs/>
                <w:sz w:val="20"/>
                <w:szCs w:val="20"/>
              </w:rPr>
              <w:t xml:space="preserve">Ответственный </w:t>
            </w:r>
            <w:r w:rsidRPr="00A077DA">
              <w:rPr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3969" w:type="dxa"/>
            <w:gridSpan w:val="3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Финансовое обеспечение</w:t>
            </w:r>
          </w:p>
        </w:tc>
      </w:tr>
      <w:tr w:rsidR="0042031A" w:rsidRPr="00A077DA" w:rsidTr="0042031A">
        <w:trPr>
          <w:trHeight w:val="199"/>
        </w:trPr>
        <w:tc>
          <w:tcPr>
            <w:tcW w:w="598" w:type="dxa"/>
            <w:vMerge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rPr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vMerge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077DA">
              <w:rPr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ровано</w:t>
            </w:r>
            <w:proofErr w:type="spellEnd"/>
            <w:r w:rsidRPr="00A077DA">
              <w:rPr>
                <w:sz w:val="20"/>
                <w:szCs w:val="20"/>
                <w:lang w:eastAsia="ar-SA"/>
              </w:rPr>
              <w:t xml:space="preserve"> на 201</w:t>
            </w:r>
            <w:r>
              <w:rPr>
                <w:sz w:val="20"/>
                <w:szCs w:val="20"/>
                <w:lang w:eastAsia="ar-SA"/>
              </w:rPr>
              <w:t>8</w:t>
            </w:r>
            <w:r w:rsidRPr="00A077DA">
              <w:rPr>
                <w:sz w:val="20"/>
                <w:szCs w:val="20"/>
                <w:lang w:eastAsia="ar-SA"/>
              </w:rPr>
              <w:t xml:space="preserve"> год, </w:t>
            </w:r>
            <w:r w:rsidRPr="00A077DA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bCs/>
                <w:sz w:val="20"/>
                <w:szCs w:val="20"/>
              </w:rPr>
              <w:t>Израсхо-довано</w:t>
            </w:r>
            <w:proofErr w:type="spellEnd"/>
            <w:proofErr w:type="gramEnd"/>
            <w:r w:rsidRPr="00A077DA">
              <w:rPr>
                <w:bCs/>
                <w:sz w:val="20"/>
                <w:szCs w:val="20"/>
              </w:rPr>
              <w:t xml:space="preserve"> средств, тыс. руб.</w:t>
            </w:r>
          </w:p>
        </w:tc>
      </w:tr>
      <w:tr w:rsidR="0042031A" w:rsidRPr="00A077DA" w:rsidTr="0042031A">
        <w:trPr>
          <w:trHeight w:val="199"/>
        </w:trPr>
        <w:tc>
          <w:tcPr>
            <w:tcW w:w="15481" w:type="dxa"/>
            <w:gridSpan w:val="7"/>
            <w:tcBorders>
              <w:right w:val="single" w:sz="4" w:space="0" w:color="auto"/>
            </w:tcBorders>
          </w:tcPr>
          <w:p w:rsidR="0042031A" w:rsidRPr="00187880" w:rsidRDefault="00187880" w:rsidP="00187880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880">
              <w:rPr>
                <w:rFonts w:ascii="Times New Roman" w:hAnsi="Times New Roman"/>
                <w:b/>
                <w:sz w:val="20"/>
                <w:szCs w:val="20"/>
              </w:rPr>
              <w:t>Уличное освещение (содержание и ремонты, реконструкция, электроснабжение)</w:t>
            </w:r>
          </w:p>
        </w:tc>
      </w:tr>
      <w:tr w:rsidR="0042031A" w:rsidRPr="00A077DA" w:rsidTr="0042031A">
        <w:trPr>
          <w:trHeight w:val="199"/>
        </w:trPr>
        <w:tc>
          <w:tcPr>
            <w:tcW w:w="598" w:type="dxa"/>
          </w:tcPr>
          <w:p w:rsidR="0042031A" w:rsidRPr="007E5FB9" w:rsidRDefault="0042031A" w:rsidP="00420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1.1</w:t>
            </w:r>
          </w:p>
        </w:tc>
        <w:tc>
          <w:tcPr>
            <w:tcW w:w="2976" w:type="dxa"/>
          </w:tcPr>
          <w:p w:rsidR="0042031A" w:rsidRPr="00AC0398" w:rsidRDefault="000840AB" w:rsidP="0042031A">
            <w:pPr>
              <w:rPr>
                <w:sz w:val="20"/>
                <w:szCs w:val="20"/>
              </w:rPr>
            </w:pPr>
            <w:r w:rsidRPr="00AC0398">
              <w:rPr>
                <w:sz w:val="20"/>
                <w:szCs w:val="20"/>
              </w:rPr>
              <w:t>Содержание и ремонты, реконструкция, электроснабжение</w:t>
            </w:r>
          </w:p>
        </w:tc>
        <w:tc>
          <w:tcPr>
            <w:tcW w:w="6096" w:type="dxa"/>
          </w:tcPr>
          <w:p w:rsidR="0042031A" w:rsidRPr="00E5647A" w:rsidRDefault="00E5647A" w:rsidP="00427B9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E5647A">
              <w:rPr>
                <w:sz w:val="20"/>
                <w:szCs w:val="20"/>
                <w:lang w:eastAsia="ar-SA"/>
              </w:rPr>
              <w:t>Погашена кредиторская задолженность</w:t>
            </w:r>
            <w:r w:rsidR="005E572C">
              <w:rPr>
                <w:sz w:val="20"/>
                <w:szCs w:val="20"/>
                <w:lang w:eastAsia="ar-SA"/>
              </w:rPr>
              <w:t>. Замена светильников -</w:t>
            </w:r>
            <w:r w:rsidR="00427B96">
              <w:rPr>
                <w:sz w:val="20"/>
                <w:szCs w:val="20"/>
                <w:lang w:eastAsia="ar-SA"/>
              </w:rPr>
              <w:t>62</w:t>
            </w:r>
            <w:r w:rsidR="005E572C">
              <w:rPr>
                <w:sz w:val="20"/>
                <w:szCs w:val="20"/>
                <w:lang w:eastAsia="ar-SA"/>
              </w:rPr>
              <w:t xml:space="preserve"> шт., смена ламп- </w:t>
            </w:r>
            <w:r w:rsidR="00427B96">
              <w:rPr>
                <w:sz w:val="20"/>
                <w:szCs w:val="20"/>
                <w:lang w:eastAsia="ar-SA"/>
              </w:rPr>
              <w:t>3686</w:t>
            </w:r>
            <w:r w:rsidR="005E572C">
              <w:rPr>
                <w:sz w:val="20"/>
                <w:szCs w:val="20"/>
                <w:lang w:eastAsia="ar-SA"/>
              </w:rPr>
              <w:t xml:space="preserve"> шт. Ремонт светильников – 1</w:t>
            </w:r>
            <w:r w:rsidR="00427B96">
              <w:rPr>
                <w:sz w:val="20"/>
                <w:szCs w:val="20"/>
                <w:lang w:eastAsia="ar-SA"/>
              </w:rPr>
              <w:t>800</w:t>
            </w:r>
            <w:r w:rsidR="005E572C">
              <w:rPr>
                <w:sz w:val="20"/>
                <w:szCs w:val="20"/>
                <w:lang w:eastAsia="ar-SA"/>
              </w:rPr>
              <w:t xml:space="preserve"> шт. Замена неизолированного провода А-25 на провод СИП -</w:t>
            </w:r>
            <w:r w:rsidR="005A56A5">
              <w:rPr>
                <w:sz w:val="20"/>
                <w:szCs w:val="20"/>
                <w:lang w:eastAsia="ar-SA"/>
              </w:rPr>
              <w:t>2</w:t>
            </w:r>
            <w:r w:rsidR="00427B96">
              <w:rPr>
                <w:sz w:val="20"/>
                <w:szCs w:val="20"/>
                <w:lang w:eastAsia="ar-SA"/>
              </w:rPr>
              <w:t>900</w:t>
            </w:r>
            <w:r w:rsidR="005E572C">
              <w:rPr>
                <w:sz w:val="20"/>
                <w:szCs w:val="20"/>
                <w:lang w:eastAsia="ar-SA"/>
              </w:rPr>
              <w:t xml:space="preserve"> м. Устранено </w:t>
            </w:r>
            <w:r w:rsidR="00427B96">
              <w:rPr>
                <w:sz w:val="20"/>
                <w:szCs w:val="20"/>
                <w:lang w:eastAsia="ar-SA"/>
              </w:rPr>
              <w:t>163</w:t>
            </w:r>
            <w:r w:rsidR="005E572C">
              <w:rPr>
                <w:sz w:val="20"/>
                <w:szCs w:val="20"/>
                <w:lang w:eastAsia="ar-SA"/>
              </w:rPr>
              <w:t xml:space="preserve"> обрывов проводов. Выполнена регулировка проводов в анкерном пролете- </w:t>
            </w:r>
            <w:r w:rsidR="00427B96">
              <w:rPr>
                <w:sz w:val="20"/>
                <w:szCs w:val="20"/>
                <w:lang w:eastAsia="ar-SA"/>
              </w:rPr>
              <w:t>8 000</w:t>
            </w:r>
            <w:r w:rsidR="005E572C">
              <w:rPr>
                <w:sz w:val="20"/>
                <w:szCs w:val="20"/>
                <w:lang w:eastAsia="ar-SA"/>
              </w:rPr>
              <w:t xml:space="preserve"> м. Произведена покраска опор </w:t>
            </w:r>
            <w:r w:rsidR="00F72D5C">
              <w:rPr>
                <w:sz w:val="20"/>
                <w:szCs w:val="20"/>
                <w:lang w:eastAsia="ar-SA"/>
              </w:rPr>
              <w:t xml:space="preserve">наружного освещения – </w:t>
            </w:r>
            <w:r w:rsidR="005A56A5">
              <w:rPr>
                <w:sz w:val="20"/>
                <w:szCs w:val="20"/>
                <w:lang w:eastAsia="ar-SA"/>
              </w:rPr>
              <w:t>165</w:t>
            </w:r>
            <w:r w:rsidR="00F72D5C">
              <w:rPr>
                <w:sz w:val="20"/>
                <w:szCs w:val="20"/>
                <w:lang w:eastAsia="ar-SA"/>
              </w:rPr>
              <w:t>шт.</w:t>
            </w:r>
            <w:r w:rsidR="005E572C">
              <w:rPr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842" w:type="dxa"/>
          </w:tcPr>
          <w:p w:rsidR="000840AB" w:rsidRPr="000840AB" w:rsidRDefault="000840AB" w:rsidP="000840AB">
            <w:pPr>
              <w:jc w:val="both"/>
              <w:rPr>
                <w:sz w:val="20"/>
                <w:szCs w:val="20"/>
              </w:rPr>
            </w:pPr>
            <w:r w:rsidRPr="000840AB">
              <w:rPr>
                <w:sz w:val="20"/>
                <w:szCs w:val="20"/>
              </w:rPr>
              <w:t xml:space="preserve">ДРГХ,  </w:t>
            </w:r>
          </w:p>
          <w:p w:rsidR="000840AB" w:rsidRPr="000840AB" w:rsidRDefault="000840AB" w:rsidP="000840AB">
            <w:pPr>
              <w:jc w:val="both"/>
              <w:rPr>
                <w:sz w:val="20"/>
                <w:szCs w:val="20"/>
              </w:rPr>
            </w:pPr>
            <w:r w:rsidRPr="000840AB">
              <w:rPr>
                <w:sz w:val="20"/>
                <w:szCs w:val="20"/>
              </w:rPr>
              <w:t>МКУ «</w:t>
            </w:r>
            <w:proofErr w:type="spellStart"/>
            <w:r w:rsidRPr="000840AB">
              <w:rPr>
                <w:sz w:val="20"/>
                <w:szCs w:val="20"/>
              </w:rPr>
              <w:t>УДХиБ</w:t>
            </w:r>
            <w:proofErr w:type="spellEnd"/>
            <w:r w:rsidRPr="000840AB">
              <w:rPr>
                <w:sz w:val="20"/>
                <w:szCs w:val="20"/>
              </w:rPr>
              <w:t>»</w:t>
            </w:r>
          </w:p>
          <w:p w:rsidR="0042031A" w:rsidRPr="00A077DA" w:rsidRDefault="000840AB" w:rsidP="00AC0398">
            <w:pPr>
              <w:rPr>
                <w:bCs/>
                <w:color w:val="FF0000"/>
                <w:sz w:val="20"/>
                <w:szCs w:val="20"/>
              </w:rPr>
            </w:pPr>
            <w:r w:rsidRPr="000840AB">
              <w:rPr>
                <w:sz w:val="20"/>
                <w:szCs w:val="20"/>
              </w:rPr>
              <w:t>МКУ «АТИ»</w:t>
            </w:r>
          </w:p>
        </w:tc>
        <w:tc>
          <w:tcPr>
            <w:tcW w:w="1418" w:type="dxa"/>
          </w:tcPr>
          <w:p w:rsidR="0042031A" w:rsidRPr="00A077DA" w:rsidRDefault="000840AB" w:rsidP="000840A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42031A" w:rsidRPr="00F9575D" w:rsidRDefault="00AC0398" w:rsidP="00F951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95143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74C2">
              <w:rPr>
                <w:rFonts w:ascii="Times New Roman" w:hAnsi="Times New Roman"/>
                <w:b/>
                <w:sz w:val="20"/>
                <w:szCs w:val="20"/>
              </w:rPr>
              <w:t>028</w:t>
            </w:r>
          </w:p>
        </w:tc>
        <w:tc>
          <w:tcPr>
            <w:tcW w:w="1275" w:type="dxa"/>
          </w:tcPr>
          <w:p w:rsidR="0042031A" w:rsidRPr="00E5647A" w:rsidRDefault="00427B96" w:rsidP="00427B9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E5647A" w:rsidRPr="00E5647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0197">
              <w:rPr>
                <w:rFonts w:ascii="Times New Roman" w:hAnsi="Times New Roman"/>
                <w:b/>
                <w:sz w:val="20"/>
                <w:szCs w:val="20"/>
              </w:rPr>
              <w:t>263</w:t>
            </w:r>
          </w:p>
        </w:tc>
      </w:tr>
      <w:tr w:rsidR="0042031A" w:rsidRPr="00A077DA" w:rsidTr="0042031A">
        <w:trPr>
          <w:trHeight w:val="199"/>
        </w:trPr>
        <w:tc>
          <w:tcPr>
            <w:tcW w:w="598" w:type="dxa"/>
          </w:tcPr>
          <w:p w:rsidR="0042031A" w:rsidRPr="00A077DA" w:rsidRDefault="0042031A" w:rsidP="004203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42031A" w:rsidRPr="007E5FB9" w:rsidRDefault="0042031A" w:rsidP="004203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6" w:type="dxa"/>
          </w:tcPr>
          <w:p w:rsidR="0042031A" w:rsidRPr="00A077DA" w:rsidRDefault="00EB7FFD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разделу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42031A" w:rsidRPr="00A077DA" w:rsidRDefault="0042031A" w:rsidP="00EB7FFD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031A" w:rsidRPr="00A077DA" w:rsidRDefault="0042031A" w:rsidP="00EB7F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бюджет </w:t>
            </w:r>
            <w:r>
              <w:rPr>
                <w:bCs/>
                <w:sz w:val="20"/>
                <w:szCs w:val="20"/>
              </w:rPr>
              <w:lastRenderedPageBreak/>
              <w:t>города Кургана</w:t>
            </w:r>
          </w:p>
        </w:tc>
        <w:tc>
          <w:tcPr>
            <w:tcW w:w="1276" w:type="dxa"/>
          </w:tcPr>
          <w:p w:rsidR="0042031A" w:rsidRPr="00F210D9" w:rsidRDefault="00EB7F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F95143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74C2">
              <w:rPr>
                <w:rFonts w:ascii="Times New Roman" w:hAnsi="Times New Roman"/>
                <w:b/>
                <w:sz w:val="20"/>
                <w:szCs w:val="20"/>
              </w:rPr>
              <w:t>028</w:t>
            </w:r>
          </w:p>
          <w:p w:rsidR="0042031A" w:rsidRPr="00F210D9" w:rsidRDefault="0042031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031A" w:rsidRPr="00A077DA" w:rsidRDefault="0042031A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031A" w:rsidRPr="00BD6F52" w:rsidRDefault="00427B96" w:rsidP="00427B9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</w:t>
            </w:r>
            <w:r w:rsidR="00BD6F52" w:rsidRPr="00BD6F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90197">
              <w:rPr>
                <w:rFonts w:ascii="Times New Roman" w:hAnsi="Times New Roman"/>
                <w:b/>
                <w:sz w:val="20"/>
                <w:szCs w:val="20"/>
              </w:rPr>
              <w:t>263</w:t>
            </w:r>
          </w:p>
        </w:tc>
      </w:tr>
      <w:tr w:rsidR="00F435ED" w:rsidRPr="00A077DA" w:rsidTr="00BB3489">
        <w:trPr>
          <w:trHeight w:val="199"/>
        </w:trPr>
        <w:tc>
          <w:tcPr>
            <w:tcW w:w="15481" w:type="dxa"/>
            <w:gridSpan w:val="7"/>
          </w:tcPr>
          <w:p w:rsidR="00F435ED" w:rsidRPr="00F435ED" w:rsidRDefault="00F435E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5E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 Новое строительство и восстановление сетей НО</w:t>
            </w:r>
          </w:p>
        </w:tc>
      </w:tr>
      <w:tr w:rsidR="0042031A" w:rsidRPr="00A077DA" w:rsidTr="0042031A">
        <w:trPr>
          <w:trHeight w:val="199"/>
        </w:trPr>
        <w:tc>
          <w:tcPr>
            <w:tcW w:w="598" w:type="dxa"/>
          </w:tcPr>
          <w:p w:rsidR="0042031A" w:rsidRDefault="00F435ED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42031A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6" w:type="dxa"/>
          </w:tcPr>
          <w:p w:rsidR="00F435ED" w:rsidRPr="00F435ED" w:rsidRDefault="00F435ED" w:rsidP="00F435ED">
            <w:pPr>
              <w:jc w:val="both"/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микрорайон Глинки</w:t>
            </w:r>
          </w:p>
          <w:p w:rsidR="0042031A" w:rsidRPr="00DF62A8" w:rsidRDefault="00F435ED" w:rsidP="00F435ED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 xml:space="preserve"> ул. Советская, Цветочная, Крутикова</w:t>
            </w:r>
          </w:p>
        </w:tc>
        <w:tc>
          <w:tcPr>
            <w:tcW w:w="6096" w:type="dxa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F435ED" w:rsidRPr="00F435ED" w:rsidRDefault="00F435ED" w:rsidP="00F435ED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42031A" w:rsidRPr="007B4E3C" w:rsidRDefault="00F435ED" w:rsidP="00F435ED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42031A" w:rsidRDefault="0042031A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42031A" w:rsidRPr="00DF62A8" w:rsidRDefault="00BB3489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42031A" w:rsidRDefault="0042031A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31A" w:rsidRPr="00A077DA" w:rsidTr="0042031A">
        <w:trPr>
          <w:trHeight w:val="199"/>
        </w:trPr>
        <w:tc>
          <w:tcPr>
            <w:tcW w:w="598" w:type="dxa"/>
          </w:tcPr>
          <w:p w:rsidR="0042031A" w:rsidRDefault="00F435ED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42031A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76" w:type="dxa"/>
          </w:tcPr>
          <w:p w:rsidR="00231351" w:rsidRPr="00231351" w:rsidRDefault="00231351" w:rsidP="00231351">
            <w:pPr>
              <w:jc w:val="both"/>
              <w:rPr>
                <w:sz w:val="20"/>
                <w:szCs w:val="20"/>
              </w:rPr>
            </w:pPr>
            <w:r w:rsidRPr="00231351">
              <w:rPr>
                <w:sz w:val="20"/>
                <w:szCs w:val="20"/>
              </w:rPr>
              <w:t>микрорайон Тополя</w:t>
            </w:r>
          </w:p>
          <w:p w:rsidR="0042031A" w:rsidRPr="00231351" w:rsidRDefault="00231351" w:rsidP="00231351">
            <w:pPr>
              <w:rPr>
                <w:sz w:val="20"/>
                <w:szCs w:val="20"/>
              </w:rPr>
            </w:pPr>
            <w:r w:rsidRPr="00231351">
              <w:rPr>
                <w:sz w:val="20"/>
                <w:szCs w:val="20"/>
              </w:rPr>
              <w:t xml:space="preserve"> ул. Осиновая</w:t>
            </w:r>
          </w:p>
        </w:tc>
        <w:tc>
          <w:tcPr>
            <w:tcW w:w="6096" w:type="dxa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F435ED" w:rsidRPr="00F435ED" w:rsidRDefault="00F435ED" w:rsidP="00F435ED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42031A" w:rsidRPr="007B4E3C" w:rsidRDefault="00F435ED" w:rsidP="00F435ED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42031A" w:rsidRDefault="0042031A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42031A" w:rsidRPr="00F9575D" w:rsidRDefault="00BB3489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42031A" w:rsidRDefault="0042031A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31A" w:rsidRPr="00A077DA" w:rsidTr="0042031A">
        <w:trPr>
          <w:trHeight w:val="199"/>
        </w:trPr>
        <w:tc>
          <w:tcPr>
            <w:tcW w:w="598" w:type="dxa"/>
          </w:tcPr>
          <w:p w:rsidR="0042031A" w:rsidRDefault="00F435ED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42031A"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976" w:type="dxa"/>
          </w:tcPr>
          <w:p w:rsidR="0042031A" w:rsidRPr="00231351" w:rsidRDefault="00231351" w:rsidP="0042031A">
            <w:pPr>
              <w:rPr>
                <w:sz w:val="20"/>
                <w:szCs w:val="20"/>
              </w:rPr>
            </w:pPr>
            <w:r w:rsidRPr="00231351">
              <w:rPr>
                <w:sz w:val="20"/>
                <w:szCs w:val="20"/>
              </w:rPr>
              <w:t>ул. Тельмана, 12</w:t>
            </w:r>
          </w:p>
        </w:tc>
        <w:tc>
          <w:tcPr>
            <w:tcW w:w="6096" w:type="dxa"/>
          </w:tcPr>
          <w:p w:rsidR="0042031A" w:rsidRPr="00A077DA" w:rsidRDefault="0042031A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F435ED" w:rsidRPr="00F435ED" w:rsidRDefault="00F435ED" w:rsidP="00F435ED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42031A" w:rsidRPr="007B4E3C" w:rsidRDefault="00F435ED" w:rsidP="00F435ED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42031A" w:rsidRDefault="0042031A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42031A" w:rsidRPr="00F9575D" w:rsidRDefault="00BB3489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42031A" w:rsidRDefault="0042031A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A22" w:rsidRPr="00A077DA" w:rsidTr="0042031A">
        <w:trPr>
          <w:trHeight w:val="199"/>
        </w:trPr>
        <w:tc>
          <w:tcPr>
            <w:tcW w:w="598" w:type="dxa"/>
          </w:tcPr>
          <w:p w:rsidR="00D46A22" w:rsidRDefault="00D46A22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2.34</w:t>
            </w:r>
          </w:p>
        </w:tc>
        <w:tc>
          <w:tcPr>
            <w:tcW w:w="2976" w:type="dxa"/>
          </w:tcPr>
          <w:p w:rsidR="00D46A22" w:rsidRPr="00231351" w:rsidRDefault="00D46A22" w:rsidP="00BC5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Бошняковского</w:t>
            </w:r>
            <w:proofErr w:type="spellEnd"/>
            <w:r>
              <w:rPr>
                <w:sz w:val="20"/>
                <w:szCs w:val="20"/>
              </w:rPr>
              <w:t xml:space="preserve"> (ул. Володарского, 60,62, ул. Комсомольская, 70, 81,83, МБДОУ «Детский сад № 114 «Белочка»)</w:t>
            </w:r>
          </w:p>
        </w:tc>
        <w:tc>
          <w:tcPr>
            <w:tcW w:w="6096" w:type="dxa"/>
          </w:tcPr>
          <w:p w:rsidR="00480483" w:rsidRPr="009F1AE0" w:rsidRDefault="00D46A22" w:rsidP="0048048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="00480483">
              <w:rPr>
                <w:sz w:val="20"/>
                <w:szCs w:val="20"/>
                <w:lang w:eastAsia="ar-SA"/>
              </w:rPr>
              <w:t>.</w:t>
            </w:r>
            <w:r w:rsidRPr="009F1AE0">
              <w:rPr>
                <w:sz w:val="20"/>
                <w:szCs w:val="20"/>
                <w:lang w:eastAsia="ar-SA"/>
              </w:rPr>
              <w:t xml:space="preserve"> </w:t>
            </w:r>
            <w:r w:rsidR="00480483">
              <w:rPr>
                <w:sz w:val="20"/>
                <w:szCs w:val="20"/>
                <w:lang w:eastAsia="ar-SA"/>
              </w:rPr>
              <w:t>Необходимо выполнить кадастровые работы и оформление земельного участка.</w:t>
            </w:r>
          </w:p>
          <w:p w:rsidR="00D46A22" w:rsidRPr="00A077DA" w:rsidRDefault="00AC6439" w:rsidP="00AC643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172 м, установлено 6 опор, газоразрядных светильников 6 шт.</w:t>
            </w:r>
          </w:p>
        </w:tc>
        <w:tc>
          <w:tcPr>
            <w:tcW w:w="1842" w:type="dxa"/>
          </w:tcPr>
          <w:p w:rsidR="00D46A22" w:rsidRPr="00F435ED" w:rsidRDefault="00D46A22" w:rsidP="00D46A22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D46A22" w:rsidRPr="007B4E3C" w:rsidRDefault="00D46A22" w:rsidP="00D46A22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D46A22" w:rsidRDefault="00D46A22" w:rsidP="00D46A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D46A22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7152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292</w:t>
            </w:r>
          </w:p>
        </w:tc>
        <w:tc>
          <w:tcPr>
            <w:tcW w:w="1275" w:type="dxa"/>
          </w:tcPr>
          <w:p w:rsidR="00D46A22" w:rsidRDefault="002B6CEA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152" w:rsidRDefault="00480483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</w:tr>
      <w:tr w:rsidR="00567152" w:rsidRPr="00A077DA" w:rsidTr="0042031A">
        <w:trPr>
          <w:trHeight w:val="199"/>
        </w:trPr>
        <w:tc>
          <w:tcPr>
            <w:tcW w:w="598" w:type="dxa"/>
          </w:tcPr>
          <w:p w:rsidR="00567152" w:rsidRDefault="00567152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2.35</w:t>
            </w:r>
          </w:p>
        </w:tc>
        <w:tc>
          <w:tcPr>
            <w:tcW w:w="2976" w:type="dxa"/>
          </w:tcPr>
          <w:p w:rsidR="00567152" w:rsidRDefault="00567152" w:rsidP="00BC5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Проезд от ул. 2 – Часовой до ст. </w:t>
            </w:r>
            <w:proofErr w:type="gramStart"/>
            <w:r>
              <w:rPr>
                <w:sz w:val="20"/>
                <w:szCs w:val="20"/>
              </w:rPr>
              <w:t>Галкино</w:t>
            </w:r>
            <w:proofErr w:type="gramEnd"/>
          </w:p>
        </w:tc>
        <w:tc>
          <w:tcPr>
            <w:tcW w:w="6096" w:type="dxa"/>
          </w:tcPr>
          <w:p w:rsidR="00480483" w:rsidRPr="009F1AE0" w:rsidRDefault="00567152" w:rsidP="0048048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="00480483">
              <w:rPr>
                <w:sz w:val="20"/>
                <w:szCs w:val="20"/>
                <w:lang w:eastAsia="ar-SA"/>
              </w:rPr>
              <w:t>.</w:t>
            </w:r>
            <w:r w:rsidRPr="009F1AE0">
              <w:rPr>
                <w:sz w:val="20"/>
                <w:szCs w:val="20"/>
                <w:lang w:eastAsia="ar-SA"/>
              </w:rPr>
              <w:t xml:space="preserve"> </w:t>
            </w:r>
            <w:r w:rsidR="00480483">
              <w:rPr>
                <w:sz w:val="20"/>
                <w:szCs w:val="20"/>
                <w:lang w:eastAsia="ar-SA"/>
              </w:rPr>
              <w:t>Необходимо выполнить кадастровые работы и оформление земельного участка.</w:t>
            </w:r>
          </w:p>
          <w:p w:rsidR="00567152" w:rsidRPr="009F1AE0" w:rsidRDefault="00AC6439" w:rsidP="00AC643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705 м, установлено 28 опор, газоразрядных светильников 26 шт.</w:t>
            </w:r>
          </w:p>
        </w:tc>
        <w:tc>
          <w:tcPr>
            <w:tcW w:w="1842" w:type="dxa"/>
          </w:tcPr>
          <w:p w:rsidR="00567152" w:rsidRPr="00F435ED" w:rsidRDefault="00567152" w:rsidP="00024C09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567152" w:rsidRPr="007B4E3C" w:rsidRDefault="00567152" w:rsidP="00024C09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567152" w:rsidRDefault="00567152" w:rsidP="00024C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567152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9B455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7152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698</w:t>
            </w:r>
          </w:p>
        </w:tc>
        <w:tc>
          <w:tcPr>
            <w:tcW w:w="1275" w:type="dxa"/>
          </w:tcPr>
          <w:p w:rsidR="00567152" w:rsidRDefault="00C238F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EE0728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152" w:rsidRDefault="00567152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7152" w:rsidRDefault="00480483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</w:tr>
      <w:tr w:rsidR="00024C09" w:rsidRPr="00A077DA" w:rsidTr="0042031A">
        <w:trPr>
          <w:trHeight w:val="199"/>
        </w:trPr>
        <w:tc>
          <w:tcPr>
            <w:tcW w:w="598" w:type="dxa"/>
          </w:tcPr>
          <w:p w:rsidR="00024C09" w:rsidRDefault="00024C09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2.36</w:t>
            </w:r>
          </w:p>
        </w:tc>
        <w:tc>
          <w:tcPr>
            <w:tcW w:w="2976" w:type="dxa"/>
          </w:tcPr>
          <w:p w:rsidR="00024C09" w:rsidRDefault="00024C09" w:rsidP="0002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Витебского (от пересечения с пр. </w:t>
            </w:r>
            <w:proofErr w:type="gramStart"/>
            <w:r>
              <w:rPr>
                <w:sz w:val="20"/>
                <w:szCs w:val="20"/>
              </w:rPr>
              <w:t>Первомайским)</w:t>
            </w:r>
            <w:proofErr w:type="gramEnd"/>
          </w:p>
        </w:tc>
        <w:tc>
          <w:tcPr>
            <w:tcW w:w="6096" w:type="dxa"/>
          </w:tcPr>
          <w:p w:rsidR="00480483" w:rsidRPr="009F1AE0" w:rsidRDefault="00024C09" w:rsidP="0048048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9F1AE0">
              <w:rPr>
                <w:sz w:val="20"/>
                <w:szCs w:val="20"/>
                <w:lang w:eastAsia="ar-SA"/>
              </w:rPr>
              <w:t>.</w:t>
            </w:r>
            <w:r w:rsidR="00480483">
              <w:rPr>
                <w:sz w:val="20"/>
                <w:szCs w:val="20"/>
                <w:lang w:eastAsia="ar-SA"/>
              </w:rPr>
              <w:t xml:space="preserve"> Необходимо выполнить кадастровые работы и оформление земельного участка.</w:t>
            </w:r>
          </w:p>
          <w:p w:rsidR="00024C09" w:rsidRPr="009F1AE0" w:rsidRDefault="00AC6439" w:rsidP="00AC643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674,2 м, установлено 23 опоры, газоразрядных светильников 19 шт.</w:t>
            </w:r>
          </w:p>
        </w:tc>
        <w:tc>
          <w:tcPr>
            <w:tcW w:w="1842" w:type="dxa"/>
          </w:tcPr>
          <w:p w:rsidR="00024C09" w:rsidRPr="00F435ED" w:rsidRDefault="00024C09" w:rsidP="00024C09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024C09" w:rsidRPr="007B4E3C" w:rsidRDefault="00024C09" w:rsidP="00024C09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024C09" w:rsidRDefault="00024C09" w:rsidP="00024C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024C09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  <w:p w:rsidR="00024C09" w:rsidRDefault="00024C09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4C09" w:rsidRDefault="00024C09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4C09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1 934</w:t>
            </w:r>
          </w:p>
        </w:tc>
        <w:tc>
          <w:tcPr>
            <w:tcW w:w="1275" w:type="dxa"/>
          </w:tcPr>
          <w:p w:rsidR="00024C09" w:rsidRDefault="00480483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024C09" w:rsidRDefault="00024C09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C09" w:rsidRDefault="00024C09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C09" w:rsidRDefault="00651CA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1 813</w:t>
            </w:r>
          </w:p>
        </w:tc>
      </w:tr>
      <w:tr w:rsidR="00B06985" w:rsidRPr="00A077DA" w:rsidTr="00917AF9">
        <w:trPr>
          <w:trHeight w:val="960"/>
        </w:trPr>
        <w:tc>
          <w:tcPr>
            <w:tcW w:w="598" w:type="dxa"/>
          </w:tcPr>
          <w:p w:rsidR="00B06985" w:rsidRDefault="00B06985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2.37</w:t>
            </w:r>
          </w:p>
        </w:tc>
        <w:tc>
          <w:tcPr>
            <w:tcW w:w="2976" w:type="dxa"/>
          </w:tcPr>
          <w:p w:rsidR="00B06985" w:rsidRDefault="00B06985" w:rsidP="00024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Кирпичная</w:t>
            </w:r>
          </w:p>
        </w:tc>
        <w:tc>
          <w:tcPr>
            <w:tcW w:w="6096" w:type="dxa"/>
          </w:tcPr>
          <w:p w:rsidR="00B06985" w:rsidRDefault="00B06985" w:rsidP="00024C0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9F1AE0">
              <w:rPr>
                <w:sz w:val="20"/>
                <w:szCs w:val="20"/>
                <w:lang w:eastAsia="ar-SA"/>
              </w:rPr>
              <w:t>, оплата по мере поступления финансирования.</w:t>
            </w:r>
          </w:p>
          <w:p w:rsidR="00B06985" w:rsidRDefault="00B06985" w:rsidP="00024C0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  <w:p w:rsidR="00B06985" w:rsidRPr="009F1AE0" w:rsidRDefault="00AC6439" w:rsidP="00AC643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175 м, установлено 6 опор, газоразрядных светильников 6 шт.</w:t>
            </w:r>
          </w:p>
        </w:tc>
        <w:tc>
          <w:tcPr>
            <w:tcW w:w="1842" w:type="dxa"/>
          </w:tcPr>
          <w:p w:rsidR="00B06985" w:rsidRPr="00F435ED" w:rsidRDefault="00B06985" w:rsidP="00024C09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06985" w:rsidRPr="007B4E3C" w:rsidRDefault="00B06985" w:rsidP="00024C09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06985" w:rsidRDefault="00B06985" w:rsidP="00024C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06985" w:rsidRDefault="00C238FD" w:rsidP="00024C0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</w:p>
          <w:p w:rsidR="00B06985" w:rsidRDefault="00B06985" w:rsidP="00024C0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06985" w:rsidRDefault="00B06985" w:rsidP="00024C0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06985" w:rsidRDefault="00C238FD" w:rsidP="00917AF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347</w:t>
            </w:r>
          </w:p>
        </w:tc>
        <w:tc>
          <w:tcPr>
            <w:tcW w:w="1275" w:type="dxa"/>
          </w:tcPr>
          <w:p w:rsidR="00B06985" w:rsidRDefault="00C238FD" w:rsidP="00024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B06985" w:rsidRDefault="00B06985" w:rsidP="00024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985" w:rsidRDefault="00B06985" w:rsidP="00024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6985" w:rsidRDefault="008B618E" w:rsidP="00024C0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2.43</w:t>
            </w:r>
          </w:p>
        </w:tc>
        <w:tc>
          <w:tcPr>
            <w:tcW w:w="2976" w:type="dxa"/>
          </w:tcPr>
          <w:p w:rsidR="00B46676" w:rsidRPr="00BB3489" w:rsidRDefault="00B46676" w:rsidP="00B46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Лесопарковая</w:t>
            </w:r>
          </w:p>
        </w:tc>
        <w:tc>
          <w:tcPr>
            <w:tcW w:w="6096" w:type="dxa"/>
          </w:tcPr>
          <w:p w:rsidR="00FB7D05" w:rsidRDefault="00FB7D05" w:rsidP="00FB7D0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9F1AE0">
              <w:rPr>
                <w:sz w:val="20"/>
                <w:szCs w:val="20"/>
                <w:lang w:eastAsia="ar-SA"/>
              </w:rPr>
              <w:t>, оплата по мере поступления финансирования.</w:t>
            </w:r>
          </w:p>
          <w:p w:rsidR="00B46676" w:rsidRDefault="00B46676" w:rsidP="00B4667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  <w:p w:rsidR="00B46676" w:rsidRPr="00B46676" w:rsidRDefault="00AC6439" w:rsidP="00FB7D0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Работы выполнены, протяженность </w:t>
            </w:r>
            <w:r w:rsidR="00FB7D05">
              <w:rPr>
                <w:sz w:val="20"/>
                <w:szCs w:val="20"/>
                <w:lang w:eastAsia="ar-SA"/>
              </w:rPr>
              <w:t>342</w:t>
            </w:r>
            <w:r>
              <w:rPr>
                <w:sz w:val="20"/>
                <w:szCs w:val="20"/>
                <w:lang w:eastAsia="ar-SA"/>
              </w:rPr>
              <w:t xml:space="preserve"> м, установлено </w:t>
            </w:r>
            <w:r w:rsidR="00FB7D05"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2 опор, газоразрядных светильников </w:t>
            </w:r>
            <w:r w:rsidR="00FB7D05">
              <w:rPr>
                <w:sz w:val="20"/>
                <w:szCs w:val="20"/>
                <w:lang w:eastAsia="ar-SA"/>
              </w:rPr>
              <w:t xml:space="preserve">12 </w:t>
            </w:r>
            <w:r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842" w:type="dxa"/>
          </w:tcPr>
          <w:p w:rsidR="00B46676" w:rsidRPr="00F435ED" w:rsidRDefault="00B46676" w:rsidP="00B46676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7B4E3C" w:rsidRDefault="00B46676" w:rsidP="00B46676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B466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C238FD" w:rsidP="00B4667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</w:p>
          <w:p w:rsidR="00B46676" w:rsidRDefault="00B46676" w:rsidP="00B4667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676" w:rsidRDefault="00B46676" w:rsidP="00B4667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676" w:rsidRDefault="00C238FD" w:rsidP="00B4667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514</w:t>
            </w:r>
          </w:p>
        </w:tc>
        <w:tc>
          <w:tcPr>
            <w:tcW w:w="1275" w:type="dxa"/>
          </w:tcPr>
          <w:p w:rsidR="00B46676" w:rsidRDefault="00C238FD" w:rsidP="00B4667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B46676" w:rsidRDefault="00B46676" w:rsidP="00B4667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676" w:rsidRDefault="00B46676" w:rsidP="00B4667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676" w:rsidRDefault="00651CAD" w:rsidP="00B4667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B466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2.44</w:t>
            </w:r>
          </w:p>
        </w:tc>
        <w:tc>
          <w:tcPr>
            <w:tcW w:w="2976" w:type="dxa"/>
          </w:tcPr>
          <w:p w:rsidR="00B46676" w:rsidRDefault="00B46676" w:rsidP="00B466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Утяк</w:t>
            </w:r>
            <w:proofErr w:type="spellEnd"/>
            <w:r>
              <w:rPr>
                <w:sz w:val="20"/>
                <w:szCs w:val="20"/>
              </w:rPr>
              <w:t>, ул. Советская, ул. Садовая</w:t>
            </w:r>
          </w:p>
        </w:tc>
        <w:tc>
          <w:tcPr>
            <w:tcW w:w="6096" w:type="dxa"/>
          </w:tcPr>
          <w:p w:rsidR="00B46676" w:rsidRPr="00B46676" w:rsidRDefault="00FB7D05" w:rsidP="00FB7D0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 в 2017 году, протяженность 1 120 м, установлено 29 опор, газоразрядных светильников 27 шт.</w:t>
            </w:r>
          </w:p>
        </w:tc>
        <w:tc>
          <w:tcPr>
            <w:tcW w:w="1842" w:type="dxa"/>
          </w:tcPr>
          <w:p w:rsidR="00B46676" w:rsidRPr="00F435ED" w:rsidRDefault="00B46676" w:rsidP="00B46676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7B4E3C" w:rsidRDefault="00B46676" w:rsidP="00B46676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B466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B46676" w:rsidP="00C238FD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2 4</w:t>
            </w:r>
            <w:r w:rsidR="00C238FD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B46676" w:rsidRPr="008B3723" w:rsidRDefault="00DD4621" w:rsidP="00B4667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723">
              <w:rPr>
                <w:rFonts w:ascii="Times New Roman" w:hAnsi="Times New Roman"/>
                <w:sz w:val="20"/>
                <w:szCs w:val="20"/>
              </w:rPr>
              <w:t>2 401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B466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2.45</w:t>
            </w:r>
          </w:p>
        </w:tc>
        <w:tc>
          <w:tcPr>
            <w:tcW w:w="2976" w:type="dxa"/>
          </w:tcPr>
          <w:p w:rsidR="00B46676" w:rsidRDefault="00B46676" w:rsidP="00B4667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 Зайково</w:t>
            </w:r>
          </w:p>
        </w:tc>
        <w:tc>
          <w:tcPr>
            <w:tcW w:w="6096" w:type="dxa"/>
          </w:tcPr>
          <w:p w:rsidR="00B46676" w:rsidRPr="00B46676" w:rsidRDefault="00FB7D05" w:rsidP="00FB7D0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 в 2017 году, протяженность 390 м, установлено 11 опор, газоразрядных светильников 11 шт.</w:t>
            </w:r>
          </w:p>
        </w:tc>
        <w:tc>
          <w:tcPr>
            <w:tcW w:w="1842" w:type="dxa"/>
          </w:tcPr>
          <w:p w:rsidR="00B46676" w:rsidRPr="00F435ED" w:rsidRDefault="00B46676" w:rsidP="00B46676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7B4E3C" w:rsidRDefault="00B46676" w:rsidP="00B46676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B466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B46676" w:rsidP="00B4667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298</w:t>
            </w:r>
          </w:p>
        </w:tc>
        <w:tc>
          <w:tcPr>
            <w:tcW w:w="1275" w:type="dxa"/>
          </w:tcPr>
          <w:p w:rsidR="00B46676" w:rsidRPr="008B3723" w:rsidRDefault="00B46676" w:rsidP="00B4667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723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2.5</w:t>
            </w:r>
          </w:p>
        </w:tc>
        <w:tc>
          <w:tcPr>
            <w:tcW w:w="2976" w:type="dxa"/>
          </w:tcPr>
          <w:p w:rsidR="00B46676" w:rsidRPr="00BB3489" w:rsidRDefault="00B46676" w:rsidP="0042031A">
            <w:pPr>
              <w:rPr>
                <w:sz w:val="20"/>
                <w:szCs w:val="20"/>
              </w:rPr>
            </w:pPr>
            <w:r w:rsidRPr="00BB3489">
              <w:rPr>
                <w:sz w:val="20"/>
                <w:szCs w:val="20"/>
              </w:rPr>
              <w:t xml:space="preserve">В районе гимназии № 19 (5 </w:t>
            </w:r>
            <w:proofErr w:type="spellStart"/>
            <w:r w:rsidRPr="00BB3489">
              <w:rPr>
                <w:sz w:val="20"/>
                <w:szCs w:val="20"/>
              </w:rPr>
              <w:lastRenderedPageBreak/>
              <w:t>мкр-н</w:t>
            </w:r>
            <w:proofErr w:type="spellEnd"/>
            <w:r w:rsidRPr="00BB3489">
              <w:rPr>
                <w:sz w:val="20"/>
                <w:szCs w:val="20"/>
              </w:rPr>
              <w:t xml:space="preserve">, 15) и детского сада № 141 (5 </w:t>
            </w:r>
            <w:proofErr w:type="spellStart"/>
            <w:r w:rsidRPr="00BB3489">
              <w:rPr>
                <w:sz w:val="20"/>
                <w:szCs w:val="20"/>
              </w:rPr>
              <w:t>мкр-н</w:t>
            </w:r>
            <w:proofErr w:type="spellEnd"/>
            <w:r w:rsidRPr="00BB3489">
              <w:rPr>
                <w:sz w:val="20"/>
                <w:szCs w:val="20"/>
              </w:rPr>
              <w:t>, 13)</w:t>
            </w:r>
          </w:p>
        </w:tc>
        <w:tc>
          <w:tcPr>
            <w:tcW w:w="6096" w:type="dxa"/>
          </w:tcPr>
          <w:p w:rsidR="00B46676" w:rsidRPr="00A077DA" w:rsidRDefault="00B46676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B46676" w:rsidRPr="00F435ED" w:rsidRDefault="00B46676" w:rsidP="00BB3489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F435ED" w:rsidRDefault="00B46676" w:rsidP="00BB3489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lastRenderedPageBreak/>
              <w:t>МКУ  «УКС»</w:t>
            </w:r>
          </w:p>
        </w:tc>
        <w:tc>
          <w:tcPr>
            <w:tcW w:w="1418" w:type="dxa"/>
          </w:tcPr>
          <w:p w:rsidR="00B46676" w:rsidRDefault="00B46676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бюджет </w:t>
            </w:r>
            <w:r>
              <w:rPr>
                <w:bCs/>
                <w:sz w:val="20"/>
                <w:szCs w:val="20"/>
              </w:rPr>
              <w:lastRenderedPageBreak/>
              <w:t>города Кургана</w:t>
            </w:r>
          </w:p>
        </w:tc>
        <w:tc>
          <w:tcPr>
            <w:tcW w:w="1276" w:type="dxa"/>
          </w:tcPr>
          <w:p w:rsidR="00B46676" w:rsidRDefault="00B46676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*</w:t>
            </w:r>
          </w:p>
        </w:tc>
        <w:tc>
          <w:tcPr>
            <w:tcW w:w="1275" w:type="dxa"/>
          </w:tcPr>
          <w:p w:rsidR="00B46676" w:rsidRDefault="00B46676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2.6</w:t>
            </w:r>
          </w:p>
        </w:tc>
        <w:tc>
          <w:tcPr>
            <w:tcW w:w="2976" w:type="dxa"/>
          </w:tcPr>
          <w:p w:rsidR="00B46676" w:rsidRPr="00BB3489" w:rsidRDefault="00B46676" w:rsidP="00BB3489">
            <w:pPr>
              <w:jc w:val="both"/>
              <w:rPr>
                <w:sz w:val="20"/>
                <w:szCs w:val="20"/>
              </w:rPr>
            </w:pPr>
            <w:r w:rsidRPr="00BB3489">
              <w:rPr>
                <w:sz w:val="20"/>
                <w:szCs w:val="20"/>
              </w:rPr>
              <w:t xml:space="preserve">Микрорайон Глинки </w:t>
            </w:r>
          </w:p>
          <w:p w:rsidR="00B46676" w:rsidRPr="00BB3489" w:rsidRDefault="00B46676" w:rsidP="00BB3489">
            <w:pPr>
              <w:jc w:val="both"/>
              <w:rPr>
                <w:sz w:val="20"/>
                <w:szCs w:val="20"/>
              </w:rPr>
            </w:pPr>
            <w:r w:rsidRPr="00BB3489">
              <w:rPr>
                <w:sz w:val="20"/>
                <w:szCs w:val="20"/>
              </w:rPr>
              <w:t>ул. Заречная</w:t>
            </w:r>
          </w:p>
        </w:tc>
        <w:tc>
          <w:tcPr>
            <w:tcW w:w="6096" w:type="dxa"/>
          </w:tcPr>
          <w:p w:rsidR="00CA290E" w:rsidRDefault="002B6CEA" w:rsidP="00B4667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Заключен контракт </w:t>
            </w:r>
            <w:r w:rsidR="00B46676" w:rsidRPr="00B46676">
              <w:rPr>
                <w:sz w:val="20"/>
                <w:szCs w:val="20"/>
                <w:lang w:eastAsia="ar-SA"/>
              </w:rPr>
              <w:t>на разработку проекта.</w:t>
            </w:r>
            <w:r>
              <w:rPr>
                <w:sz w:val="20"/>
                <w:szCs w:val="20"/>
                <w:lang w:eastAsia="ar-SA"/>
              </w:rPr>
              <w:t xml:space="preserve"> Срок завершения  работ по контракту 30 ноября 2018 года.</w:t>
            </w:r>
            <w:r w:rsidR="00B46676" w:rsidRPr="00B46676">
              <w:rPr>
                <w:sz w:val="20"/>
                <w:szCs w:val="20"/>
                <w:lang w:eastAsia="ar-SA"/>
              </w:rPr>
              <w:t xml:space="preserve"> </w:t>
            </w:r>
          </w:p>
          <w:p w:rsidR="00B46676" w:rsidRPr="00B46676" w:rsidRDefault="00B46676" w:rsidP="00B4667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B46676">
              <w:rPr>
                <w:sz w:val="20"/>
                <w:szCs w:val="20"/>
                <w:lang w:eastAsia="ar-SA"/>
              </w:rPr>
              <w:t xml:space="preserve">Строительство после разработки проекта и получения </w:t>
            </w:r>
            <w:proofErr w:type="spellStart"/>
            <w:r w:rsidRPr="00B46676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B46676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</w:tcPr>
          <w:p w:rsidR="00B46676" w:rsidRPr="00F435ED" w:rsidRDefault="00B46676" w:rsidP="00BB3489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F435ED" w:rsidRDefault="00B46676" w:rsidP="00BB3489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651CA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C238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290E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2 015</w:t>
            </w:r>
          </w:p>
        </w:tc>
        <w:tc>
          <w:tcPr>
            <w:tcW w:w="1275" w:type="dxa"/>
          </w:tcPr>
          <w:p w:rsidR="00B46676" w:rsidRDefault="00651CA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6676" w:rsidRPr="00A077DA" w:rsidTr="008B3723">
        <w:trPr>
          <w:trHeight w:val="64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2.7</w:t>
            </w:r>
          </w:p>
        </w:tc>
        <w:tc>
          <w:tcPr>
            <w:tcW w:w="2976" w:type="dxa"/>
          </w:tcPr>
          <w:p w:rsidR="00B46676" w:rsidRDefault="00B46676" w:rsidP="00BB3489">
            <w:pPr>
              <w:jc w:val="both"/>
              <w:rPr>
                <w:sz w:val="20"/>
                <w:szCs w:val="20"/>
              </w:rPr>
            </w:pPr>
            <w:r w:rsidRPr="0020717A">
              <w:rPr>
                <w:sz w:val="20"/>
                <w:szCs w:val="20"/>
              </w:rPr>
              <w:t xml:space="preserve">Микрорайон </w:t>
            </w:r>
            <w:proofErr w:type="spellStart"/>
            <w:r w:rsidRPr="0020717A">
              <w:rPr>
                <w:sz w:val="20"/>
                <w:szCs w:val="20"/>
              </w:rPr>
              <w:t>Шепотково</w:t>
            </w:r>
            <w:proofErr w:type="spellEnd"/>
            <w:r w:rsidR="00CA290E">
              <w:rPr>
                <w:sz w:val="20"/>
                <w:szCs w:val="20"/>
              </w:rPr>
              <w:t>,</w:t>
            </w:r>
          </w:p>
          <w:p w:rsidR="00CA290E" w:rsidRPr="0020717A" w:rsidRDefault="00CA290E" w:rsidP="00CA29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Городская, ул. Старая</w:t>
            </w:r>
          </w:p>
        </w:tc>
        <w:tc>
          <w:tcPr>
            <w:tcW w:w="6096" w:type="dxa"/>
          </w:tcPr>
          <w:p w:rsidR="00CA290E" w:rsidRDefault="00FB7D05" w:rsidP="00FB7D0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1 152 м, установлено 7 опор, светодиодных светильников 36 шт. по ул. Городской.</w:t>
            </w:r>
          </w:p>
          <w:p w:rsidR="00FB7D05" w:rsidRPr="00A077DA" w:rsidRDefault="00FB7D05" w:rsidP="003A066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Работы выполнены, протяженность 807 м, установлено 24 опоры, светодиодных светильников </w:t>
            </w:r>
            <w:r w:rsidR="003A0663">
              <w:rPr>
                <w:sz w:val="20"/>
                <w:szCs w:val="20"/>
                <w:lang w:eastAsia="ar-SA"/>
              </w:rPr>
              <w:t>24</w:t>
            </w:r>
            <w:r>
              <w:rPr>
                <w:sz w:val="20"/>
                <w:szCs w:val="20"/>
                <w:lang w:eastAsia="ar-SA"/>
              </w:rPr>
              <w:t xml:space="preserve"> шт. по ул. </w:t>
            </w:r>
            <w:r w:rsidR="003A0663">
              <w:rPr>
                <w:sz w:val="20"/>
                <w:szCs w:val="20"/>
                <w:lang w:eastAsia="ar-SA"/>
              </w:rPr>
              <w:t>Старой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</w:tcPr>
          <w:p w:rsidR="00B46676" w:rsidRPr="00F435ED" w:rsidRDefault="00B46676" w:rsidP="0020717A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F435ED" w:rsidRDefault="00B46676" w:rsidP="0020717A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445</w:t>
            </w: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290E" w:rsidRDefault="00CA290E" w:rsidP="009B455F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C238FD"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="009B455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46676" w:rsidRDefault="00C238F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723">
              <w:rPr>
                <w:rFonts w:ascii="Times New Roman" w:hAnsi="Times New Roman"/>
                <w:sz w:val="20"/>
                <w:szCs w:val="20"/>
              </w:rPr>
              <w:t>199</w:t>
            </w:r>
          </w:p>
          <w:p w:rsidR="00651CAD" w:rsidRDefault="00651CA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1CAD" w:rsidRPr="008B3723" w:rsidRDefault="00651CA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2.8</w:t>
            </w:r>
          </w:p>
        </w:tc>
        <w:tc>
          <w:tcPr>
            <w:tcW w:w="2976" w:type="dxa"/>
          </w:tcPr>
          <w:p w:rsidR="00B46676" w:rsidRPr="0020717A" w:rsidRDefault="00B46676" w:rsidP="00BB3489">
            <w:pPr>
              <w:jc w:val="both"/>
              <w:rPr>
                <w:sz w:val="20"/>
                <w:szCs w:val="20"/>
              </w:rPr>
            </w:pPr>
            <w:r w:rsidRPr="0020717A">
              <w:rPr>
                <w:sz w:val="20"/>
                <w:szCs w:val="20"/>
              </w:rPr>
              <w:t xml:space="preserve">ул. </w:t>
            </w:r>
            <w:proofErr w:type="spellStart"/>
            <w:r w:rsidRPr="0020717A">
              <w:rPr>
                <w:sz w:val="20"/>
                <w:szCs w:val="20"/>
              </w:rPr>
              <w:t>Илизарова</w:t>
            </w:r>
            <w:proofErr w:type="spellEnd"/>
          </w:p>
        </w:tc>
        <w:tc>
          <w:tcPr>
            <w:tcW w:w="6096" w:type="dxa"/>
          </w:tcPr>
          <w:p w:rsidR="00CA290E" w:rsidRPr="00A077DA" w:rsidRDefault="003A0663" w:rsidP="003A0663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151 м, установлено 4 опоры, газоразрядных светильников 4 шт.</w:t>
            </w:r>
          </w:p>
        </w:tc>
        <w:tc>
          <w:tcPr>
            <w:tcW w:w="1842" w:type="dxa"/>
          </w:tcPr>
          <w:p w:rsidR="00B46676" w:rsidRPr="00F435ED" w:rsidRDefault="00B46676" w:rsidP="0020717A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F435ED" w:rsidRDefault="00B46676" w:rsidP="0020717A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</w:t>
            </w: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290E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415</w:t>
            </w:r>
          </w:p>
        </w:tc>
        <w:tc>
          <w:tcPr>
            <w:tcW w:w="1275" w:type="dxa"/>
          </w:tcPr>
          <w:p w:rsidR="00B46676" w:rsidRDefault="00C238FD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290E" w:rsidRDefault="00CA290E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2.9</w:t>
            </w:r>
          </w:p>
        </w:tc>
        <w:tc>
          <w:tcPr>
            <w:tcW w:w="2976" w:type="dxa"/>
          </w:tcPr>
          <w:p w:rsidR="00B46676" w:rsidRPr="0020717A" w:rsidRDefault="00B46676" w:rsidP="00BB3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здания по ул. </w:t>
            </w:r>
            <w:proofErr w:type="spellStart"/>
            <w:r>
              <w:rPr>
                <w:sz w:val="20"/>
                <w:szCs w:val="20"/>
              </w:rPr>
              <w:t>Радионова</w:t>
            </w:r>
            <w:proofErr w:type="spellEnd"/>
            <w:r>
              <w:rPr>
                <w:sz w:val="20"/>
                <w:szCs w:val="20"/>
              </w:rPr>
              <w:t xml:space="preserve">, 1 до здания пл. </w:t>
            </w:r>
            <w:proofErr w:type="spellStart"/>
            <w:r>
              <w:rPr>
                <w:sz w:val="20"/>
                <w:szCs w:val="20"/>
              </w:rPr>
              <w:t>Собянина</w:t>
            </w:r>
            <w:proofErr w:type="spellEnd"/>
            <w:r>
              <w:rPr>
                <w:sz w:val="20"/>
                <w:szCs w:val="20"/>
              </w:rPr>
              <w:t>, 1</w:t>
            </w:r>
          </w:p>
        </w:tc>
        <w:tc>
          <w:tcPr>
            <w:tcW w:w="6096" w:type="dxa"/>
          </w:tcPr>
          <w:p w:rsidR="00B46676" w:rsidRPr="009F1AE0" w:rsidRDefault="00B46676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="00936641">
              <w:rPr>
                <w:sz w:val="20"/>
                <w:szCs w:val="20"/>
                <w:lang w:eastAsia="ar-SA"/>
              </w:rPr>
              <w:t>. Необходимо выполнить кадастровые работы и оформление земельного участка.</w:t>
            </w:r>
          </w:p>
          <w:p w:rsidR="00B46676" w:rsidRPr="009F1AE0" w:rsidRDefault="00B46676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  <w:p w:rsidR="00B46676" w:rsidRPr="009F1AE0" w:rsidRDefault="00B46676" w:rsidP="00936641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>Заключен контракт на выполнение строительно-монтажных рабо</w:t>
            </w:r>
            <w:r w:rsidR="00936641">
              <w:rPr>
                <w:sz w:val="20"/>
                <w:szCs w:val="20"/>
                <w:lang w:eastAsia="ar-SA"/>
              </w:rPr>
              <w:t>т. Работы выполнены</w:t>
            </w:r>
            <w:r w:rsidR="00AA68A6">
              <w:rPr>
                <w:sz w:val="20"/>
                <w:szCs w:val="20"/>
                <w:lang w:eastAsia="ar-SA"/>
              </w:rPr>
              <w:t>, протяженность 887 м, установлено 25 опор, газоразрядных светильников 25шт</w:t>
            </w:r>
            <w:r w:rsidR="00936641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</w:tcPr>
          <w:p w:rsidR="00B46676" w:rsidRPr="00F435ED" w:rsidRDefault="00B46676" w:rsidP="000D6100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F435ED" w:rsidRDefault="00B46676" w:rsidP="000D6100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0D61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  <w:p w:rsidR="00B46676" w:rsidRDefault="00B46676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676" w:rsidRDefault="00B46676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641" w:rsidRDefault="00936641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676" w:rsidRDefault="00B46676" w:rsidP="002B6CE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2B6CEA">
              <w:rPr>
                <w:rFonts w:ascii="Times New Roman" w:hAnsi="Times New Roman"/>
                <w:b/>
                <w:sz w:val="20"/>
                <w:szCs w:val="20"/>
              </w:rPr>
              <w:t>013</w:t>
            </w:r>
          </w:p>
        </w:tc>
        <w:tc>
          <w:tcPr>
            <w:tcW w:w="1275" w:type="dxa"/>
          </w:tcPr>
          <w:p w:rsidR="00B46676" w:rsidRDefault="00936641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E072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46676" w:rsidRDefault="00B46676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676" w:rsidRDefault="00B46676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641" w:rsidRDefault="00936641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676" w:rsidRDefault="00EE0728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1 595</w:t>
            </w:r>
          </w:p>
        </w:tc>
      </w:tr>
      <w:tr w:rsidR="00B46676" w:rsidRPr="00A077DA" w:rsidTr="0042031A">
        <w:trPr>
          <w:trHeight w:val="199"/>
        </w:trPr>
        <w:tc>
          <w:tcPr>
            <w:tcW w:w="598" w:type="dxa"/>
          </w:tcPr>
          <w:p w:rsidR="00B46676" w:rsidRDefault="00B46676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2.10</w:t>
            </w:r>
          </w:p>
        </w:tc>
        <w:tc>
          <w:tcPr>
            <w:tcW w:w="2976" w:type="dxa"/>
          </w:tcPr>
          <w:p w:rsidR="00B46676" w:rsidRDefault="00B46676" w:rsidP="000D61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Цеткин</w:t>
            </w:r>
          </w:p>
        </w:tc>
        <w:tc>
          <w:tcPr>
            <w:tcW w:w="6096" w:type="dxa"/>
          </w:tcPr>
          <w:p w:rsidR="00B46676" w:rsidRPr="009F1AE0" w:rsidRDefault="00B46676" w:rsidP="000D610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9F1AE0">
              <w:rPr>
                <w:sz w:val="20"/>
                <w:szCs w:val="20"/>
                <w:lang w:eastAsia="ar-SA"/>
              </w:rPr>
              <w:t xml:space="preserve">Разработан проект, получено положительное заключение </w:t>
            </w:r>
            <w:proofErr w:type="spellStart"/>
            <w:r w:rsidRPr="009F1AE0">
              <w:rPr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9F1AE0">
              <w:rPr>
                <w:sz w:val="20"/>
                <w:szCs w:val="20"/>
                <w:lang w:eastAsia="ar-SA"/>
              </w:rPr>
              <w:t>, оплата по мере поступления финансирования.</w:t>
            </w:r>
          </w:p>
          <w:p w:rsidR="00B46676" w:rsidRPr="009F1AE0" w:rsidRDefault="00B46676" w:rsidP="000D610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  <w:p w:rsidR="00B46676" w:rsidRPr="009F1AE0" w:rsidRDefault="00AA68A6" w:rsidP="00AA68A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Работы выполнены, протяженность 238 м, установлено 7 опор, газоразрядных светильников 7шт.</w:t>
            </w:r>
          </w:p>
        </w:tc>
        <w:tc>
          <w:tcPr>
            <w:tcW w:w="1842" w:type="dxa"/>
          </w:tcPr>
          <w:p w:rsidR="00B46676" w:rsidRPr="00F435ED" w:rsidRDefault="00B46676" w:rsidP="000D6100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B46676" w:rsidRPr="00F435ED" w:rsidRDefault="00B46676" w:rsidP="000D6100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B46676" w:rsidRDefault="00B46676" w:rsidP="000D61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B46676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</w:p>
          <w:p w:rsidR="002B6CEA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B6CEA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6676" w:rsidRDefault="002B6CEA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344</w:t>
            </w:r>
          </w:p>
        </w:tc>
        <w:tc>
          <w:tcPr>
            <w:tcW w:w="1275" w:type="dxa"/>
          </w:tcPr>
          <w:p w:rsidR="00B46676" w:rsidRPr="008B3723" w:rsidRDefault="002B6CEA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723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936641" w:rsidRPr="008B3723" w:rsidRDefault="00936641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641" w:rsidRPr="008B3723" w:rsidRDefault="00936641" w:rsidP="0042031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6641" w:rsidRPr="000D6100" w:rsidRDefault="00936641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723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</w:tr>
      <w:tr w:rsidR="00C238FD" w:rsidRPr="00A077DA" w:rsidTr="0042031A">
        <w:trPr>
          <w:trHeight w:val="199"/>
        </w:trPr>
        <w:tc>
          <w:tcPr>
            <w:tcW w:w="598" w:type="dxa"/>
          </w:tcPr>
          <w:p w:rsidR="00C238FD" w:rsidRDefault="00C238FD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C238FD" w:rsidRDefault="00651CAD" w:rsidP="00651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238FD">
              <w:rPr>
                <w:sz w:val="20"/>
                <w:szCs w:val="20"/>
              </w:rPr>
              <w:t>л. Набережная (от ул. Красина до ул. М. Горького)</w:t>
            </w:r>
          </w:p>
        </w:tc>
        <w:tc>
          <w:tcPr>
            <w:tcW w:w="6096" w:type="dxa"/>
          </w:tcPr>
          <w:p w:rsidR="00C238FD" w:rsidRPr="009F1AE0" w:rsidRDefault="00C238FD" w:rsidP="000D610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Проект</w:t>
            </w:r>
            <w:proofErr w:type="gramStart"/>
            <w:r>
              <w:rPr>
                <w:sz w:val="20"/>
                <w:szCs w:val="20"/>
                <w:lang w:eastAsia="ar-SA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прочие работы, услуги</w:t>
            </w:r>
          </w:p>
        </w:tc>
        <w:tc>
          <w:tcPr>
            <w:tcW w:w="1842" w:type="dxa"/>
          </w:tcPr>
          <w:p w:rsidR="00C238FD" w:rsidRPr="00F435ED" w:rsidRDefault="00C238FD" w:rsidP="00C238FD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C238FD" w:rsidRPr="00F435ED" w:rsidRDefault="00C238FD" w:rsidP="00C238FD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C238FD" w:rsidRDefault="00C238FD" w:rsidP="000D61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C238FD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C238FD" w:rsidRDefault="00C238F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51CAD" w:rsidRPr="00A077DA" w:rsidTr="0042031A">
        <w:trPr>
          <w:trHeight w:val="199"/>
        </w:trPr>
        <w:tc>
          <w:tcPr>
            <w:tcW w:w="598" w:type="dxa"/>
          </w:tcPr>
          <w:p w:rsidR="00651CAD" w:rsidRDefault="00651CAD" w:rsidP="00F435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651CAD" w:rsidRDefault="00651CAD" w:rsidP="00651C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Вишневая, </w:t>
            </w:r>
            <w:proofErr w:type="spellStart"/>
            <w:r>
              <w:rPr>
                <w:sz w:val="20"/>
                <w:szCs w:val="20"/>
              </w:rPr>
              <w:t>Карчевская</w:t>
            </w:r>
            <w:proofErr w:type="spellEnd"/>
            <w:r>
              <w:rPr>
                <w:sz w:val="20"/>
                <w:szCs w:val="20"/>
              </w:rPr>
              <w:t>, роща</w:t>
            </w:r>
          </w:p>
        </w:tc>
        <w:tc>
          <w:tcPr>
            <w:tcW w:w="6096" w:type="dxa"/>
          </w:tcPr>
          <w:p w:rsidR="00651CAD" w:rsidRDefault="00651CAD" w:rsidP="000D610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651CAD" w:rsidRPr="00F435ED" w:rsidRDefault="00651CAD" w:rsidP="00C87085">
            <w:pPr>
              <w:rPr>
                <w:sz w:val="20"/>
                <w:szCs w:val="20"/>
              </w:rPr>
            </w:pPr>
            <w:proofErr w:type="spellStart"/>
            <w:r w:rsidRPr="00F435ED">
              <w:rPr>
                <w:sz w:val="20"/>
                <w:szCs w:val="20"/>
              </w:rPr>
              <w:t>ДАСиЗО</w:t>
            </w:r>
            <w:proofErr w:type="spellEnd"/>
            <w:r w:rsidRPr="00F435ED">
              <w:rPr>
                <w:sz w:val="20"/>
                <w:szCs w:val="20"/>
              </w:rPr>
              <w:t>,</w:t>
            </w:r>
          </w:p>
          <w:p w:rsidR="00651CAD" w:rsidRPr="00F435ED" w:rsidRDefault="00651CAD" w:rsidP="00C87085">
            <w:pPr>
              <w:rPr>
                <w:sz w:val="20"/>
                <w:szCs w:val="20"/>
              </w:rPr>
            </w:pPr>
            <w:r w:rsidRPr="00F435ED">
              <w:rPr>
                <w:sz w:val="20"/>
                <w:szCs w:val="20"/>
              </w:rPr>
              <w:t>МКУ  «УКС»</w:t>
            </w:r>
          </w:p>
        </w:tc>
        <w:tc>
          <w:tcPr>
            <w:tcW w:w="1418" w:type="dxa"/>
          </w:tcPr>
          <w:p w:rsidR="00651CAD" w:rsidRDefault="00651CAD" w:rsidP="00C870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651CAD" w:rsidRDefault="00651CA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651CAD" w:rsidRDefault="00651CAD" w:rsidP="0042031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</w:tr>
      <w:tr w:rsidR="00651CAD" w:rsidRPr="00A077DA" w:rsidTr="0042031A">
        <w:trPr>
          <w:trHeight w:val="199"/>
        </w:trPr>
        <w:tc>
          <w:tcPr>
            <w:tcW w:w="598" w:type="dxa"/>
          </w:tcPr>
          <w:p w:rsidR="00651CAD" w:rsidRDefault="00651CAD" w:rsidP="004203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651CAD" w:rsidRPr="00DF62A8" w:rsidRDefault="00651CAD" w:rsidP="0042031A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651CAD" w:rsidRPr="00A077DA" w:rsidRDefault="00651CAD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разделу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651CAD" w:rsidRPr="007B4E3C" w:rsidRDefault="00651CAD" w:rsidP="004203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1CAD" w:rsidRDefault="00651CAD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  <w:p w:rsidR="00651CAD" w:rsidRDefault="00651CAD" w:rsidP="0042031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51CAD" w:rsidRPr="00DF62A8" w:rsidRDefault="00651CAD" w:rsidP="00C3252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16 020</w:t>
            </w:r>
          </w:p>
        </w:tc>
        <w:tc>
          <w:tcPr>
            <w:tcW w:w="1275" w:type="dxa"/>
          </w:tcPr>
          <w:p w:rsidR="00651CAD" w:rsidRPr="00BB5774" w:rsidRDefault="00651CAD" w:rsidP="0089713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9 248</w:t>
            </w:r>
          </w:p>
        </w:tc>
      </w:tr>
      <w:tr w:rsidR="00651CAD" w:rsidRPr="00A077DA" w:rsidTr="00055508">
        <w:trPr>
          <w:trHeight w:val="690"/>
        </w:trPr>
        <w:tc>
          <w:tcPr>
            <w:tcW w:w="598" w:type="dxa"/>
          </w:tcPr>
          <w:p w:rsidR="00651CAD" w:rsidRDefault="00651CAD" w:rsidP="004203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651CAD" w:rsidRPr="00DF62A8" w:rsidRDefault="00651CAD" w:rsidP="0042031A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651CAD" w:rsidRPr="003B7B36" w:rsidRDefault="00651CAD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b/>
                <w:bCs/>
                <w:sz w:val="20"/>
                <w:szCs w:val="20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подпрограмме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651CAD" w:rsidRPr="007B4E3C" w:rsidRDefault="00651CAD" w:rsidP="004203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1CAD" w:rsidRDefault="00651CAD" w:rsidP="0042031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651CAD" w:rsidRPr="00F9575D" w:rsidRDefault="00651CAD" w:rsidP="00F951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164 048</w:t>
            </w:r>
          </w:p>
        </w:tc>
        <w:tc>
          <w:tcPr>
            <w:tcW w:w="1275" w:type="dxa"/>
          </w:tcPr>
          <w:p w:rsidR="00651CAD" w:rsidRPr="00BB5774" w:rsidRDefault="00651CAD" w:rsidP="0089713C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25 511</w:t>
            </w:r>
          </w:p>
        </w:tc>
      </w:tr>
    </w:tbl>
    <w:p w:rsidR="00055508" w:rsidRDefault="00055508" w:rsidP="0005550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672A7E" w:rsidRDefault="00672A7E" w:rsidP="0042031A">
      <w:pPr>
        <w:jc w:val="center"/>
        <w:rPr>
          <w:b/>
          <w:sz w:val="28"/>
          <w:szCs w:val="28"/>
        </w:rPr>
      </w:pPr>
    </w:p>
    <w:p w:rsidR="0020717A" w:rsidRPr="00187880" w:rsidRDefault="00055508" w:rsidP="00055508">
      <w:pPr>
        <w:widowControl w:val="0"/>
        <w:tabs>
          <w:tab w:val="left" w:pos="2679"/>
        </w:tabs>
        <w:ind w:left="106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4E12E2"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 xml:space="preserve"> </w:t>
      </w:r>
      <w:r w:rsidR="0020717A" w:rsidRPr="00187880">
        <w:rPr>
          <w:b/>
          <w:sz w:val="20"/>
          <w:szCs w:val="20"/>
        </w:rPr>
        <w:t>Подпрограмма «</w:t>
      </w:r>
      <w:r w:rsidR="0020717A">
        <w:rPr>
          <w:b/>
          <w:sz w:val="20"/>
          <w:szCs w:val="20"/>
        </w:rPr>
        <w:t>Зеленый</w:t>
      </w:r>
      <w:r w:rsidR="0020717A" w:rsidRPr="00187880">
        <w:rPr>
          <w:b/>
          <w:sz w:val="20"/>
          <w:szCs w:val="20"/>
        </w:rPr>
        <w:t xml:space="preserve"> город» 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975"/>
        <w:gridCol w:w="6098"/>
        <w:gridCol w:w="1842"/>
        <w:gridCol w:w="1418"/>
        <w:gridCol w:w="1277"/>
        <w:gridCol w:w="1276"/>
      </w:tblGrid>
      <w:tr w:rsidR="0020717A" w:rsidRPr="00A077DA" w:rsidTr="008856DA">
        <w:trPr>
          <w:trHeight w:val="248"/>
        </w:trPr>
        <w:tc>
          <w:tcPr>
            <w:tcW w:w="595" w:type="dxa"/>
            <w:vMerge w:val="restart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77DA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5" w:type="dxa"/>
            <w:vMerge w:val="restart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6098" w:type="dxa"/>
            <w:vMerge w:val="restart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842" w:type="dxa"/>
            <w:vMerge w:val="restart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bCs/>
                <w:sz w:val="20"/>
                <w:szCs w:val="20"/>
              </w:rPr>
              <w:t xml:space="preserve">Ответственный </w:t>
            </w:r>
            <w:r w:rsidRPr="00A077DA">
              <w:rPr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3971" w:type="dxa"/>
            <w:gridSpan w:val="3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Финансовое обеспечение</w:t>
            </w:r>
          </w:p>
        </w:tc>
      </w:tr>
      <w:tr w:rsidR="0020717A" w:rsidRPr="00A077DA" w:rsidTr="008856DA">
        <w:trPr>
          <w:trHeight w:val="199"/>
        </w:trPr>
        <w:tc>
          <w:tcPr>
            <w:tcW w:w="595" w:type="dxa"/>
            <w:vMerge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5" w:type="dxa"/>
            <w:vMerge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8" w:type="dxa"/>
            <w:vMerge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 xml:space="preserve">Источник </w:t>
            </w:r>
            <w:r w:rsidRPr="00A077DA">
              <w:rPr>
                <w:sz w:val="20"/>
                <w:szCs w:val="20"/>
                <w:lang w:eastAsia="ar-SA"/>
              </w:rPr>
              <w:lastRenderedPageBreak/>
              <w:t>финансирования</w:t>
            </w:r>
          </w:p>
        </w:tc>
        <w:tc>
          <w:tcPr>
            <w:tcW w:w="1277" w:type="dxa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077DA">
              <w:rPr>
                <w:sz w:val="20"/>
                <w:szCs w:val="20"/>
                <w:lang w:eastAsia="ar-SA"/>
              </w:rPr>
              <w:lastRenderedPageBreak/>
              <w:t>Заплани</w:t>
            </w:r>
            <w:proofErr w:type="spellEnd"/>
          </w:p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lastRenderedPageBreak/>
              <w:t>-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ровано</w:t>
            </w:r>
            <w:proofErr w:type="spellEnd"/>
            <w:r w:rsidRPr="00A077DA">
              <w:rPr>
                <w:sz w:val="20"/>
                <w:szCs w:val="20"/>
                <w:lang w:eastAsia="ar-SA"/>
              </w:rPr>
              <w:t xml:space="preserve"> на 201</w:t>
            </w:r>
            <w:r>
              <w:rPr>
                <w:sz w:val="20"/>
                <w:szCs w:val="20"/>
                <w:lang w:eastAsia="ar-SA"/>
              </w:rPr>
              <w:t>8</w:t>
            </w:r>
            <w:r w:rsidRPr="00A077DA">
              <w:rPr>
                <w:sz w:val="20"/>
                <w:szCs w:val="20"/>
                <w:lang w:eastAsia="ar-SA"/>
              </w:rPr>
              <w:t xml:space="preserve"> год, </w:t>
            </w:r>
            <w:r w:rsidRPr="00A077DA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bCs/>
                <w:sz w:val="20"/>
                <w:szCs w:val="20"/>
              </w:rPr>
              <w:lastRenderedPageBreak/>
              <w:t>Израсхо-</w:t>
            </w:r>
            <w:r w:rsidRPr="00A077DA">
              <w:rPr>
                <w:bCs/>
                <w:sz w:val="20"/>
                <w:szCs w:val="20"/>
              </w:rPr>
              <w:lastRenderedPageBreak/>
              <w:t>довано</w:t>
            </w:r>
            <w:proofErr w:type="spellEnd"/>
            <w:proofErr w:type="gramEnd"/>
            <w:r w:rsidRPr="00A077DA">
              <w:rPr>
                <w:bCs/>
                <w:sz w:val="20"/>
                <w:szCs w:val="20"/>
              </w:rPr>
              <w:t xml:space="preserve"> средств, тыс. руб.</w:t>
            </w:r>
          </w:p>
        </w:tc>
      </w:tr>
      <w:tr w:rsidR="0020717A" w:rsidRPr="00A077DA" w:rsidTr="00055508">
        <w:trPr>
          <w:trHeight w:val="199"/>
        </w:trPr>
        <w:tc>
          <w:tcPr>
            <w:tcW w:w="15481" w:type="dxa"/>
            <w:gridSpan w:val="7"/>
            <w:tcBorders>
              <w:right w:val="single" w:sz="4" w:space="0" w:color="auto"/>
            </w:tcBorders>
          </w:tcPr>
          <w:p w:rsidR="0020717A" w:rsidRPr="00187880" w:rsidRDefault="00055508" w:rsidP="00055508">
            <w:pPr>
              <w:pStyle w:val="a5"/>
              <w:ind w:left="10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</w:t>
            </w:r>
            <w:r>
              <w:rPr>
                <w:b/>
              </w:rPr>
              <w:t xml:space="preserve">  </w:t>
            </w:r>
            <w:r w:rsidRPr="00055508">
              <w:rPr>
                <w:rFonts w:ascii="Times New Roman" w:hAnsi="Times New Roman"/>
                <w:b/>
                <w:sz w:val="20"/>
                <w:szCs w:val="20"/>
              </w:rPr>
              <w:t>Озеленение магистральных улиц, парков, скверов, аллей города</w:t>
            </w:r>
          </w:p>
        </w:tc>
      </w:tr>
      <w:tr w:rsidR="0020717A" w:rsidRPr="00A077DA" w:rsidTr="008856DA">
        <w:trPr>
          <w:trHeight w:val="199"/>
        </w:trPr>
        <w:tc>
          <w:tcPr>
            <w:tcW w:w="595" w:type="dxa"/>
          </w:tcPr>
          <w:p w:rsidR="0020717A" w:rsidRPr="007E5FB9" w:rsidRDefault="0020717A" w:rsidP="000555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1.1</w:t>
            </w:r>
          </w:p>
        </w:tc>
        <w:tc>
          <w:tcPr>
            <w:tcW w:w="2975" w:type="dxa"/>
          </w:tcPr>
          <w:p w:rsidR="0020717A" w:rsidRPr="00055508" w:rsidRDefault="00055508" w:rsidP="00055508">
            <w:pPr>
              <w:jc w:val="both"/>
              <w:rPr>
                <w:sz w:val="20"/>
                <w:szCs w:val="20"/>
              </w:rPr>
            </w:pPr>
            <w:r w:rsidRPr="00055508">
              <w:rPr>
                <w:sz w:val="20"/>
                <w:szCs w:val="20"/>
              </w:rPr>
              <w:t>Реконструкция  и содержание зеленых насаждений  магистральных улиц, парков, скверов, аллей;  цветочное оформление магистральных улиц, парков, скверов, аллей города</w:t>
            </w:r>
          </w:p>
        </w:tc>
        <w:tc>
          <w:tcPr>
            <w:tcW w:w="6098" w:type="dxa"/>
          </w:tcPr>
          <w:p w:rsidR="0020717A" w:rsidRDefault="00724318" w:rsidP="0072431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724318">
              <w:rPr>
                <w:sz w:val="20"/>
                <w:szCs w:val="20"/>
                <w:lang w:eastAsia="ar-SA"/>
              </w:rPr>
              <w:t xml:space="preserve">Погашение кредиторской задолженности </w:t>
            </w:r>
            <w:r w:rsidR="002C333A" w:rsidRPr="00724318">
              <w:rPr>
                <w:sz w:val="20"/>
                <w:szCs w:val="20"/>
                <w:lang w:eastAsia="ar-SA"/>
              </w:rPr>
              <w:t>по муниципальному контракту</w:t>
            </w:r>
            <w:r w:rsidRPr="00724318">
              <w:rPr>
                <w:sz w:val="20"/>
                <w:szCs w:val="20"/>
                <w:lang w:eastAsia="ar-SA"/>
              </w:rPr>
              <w:t xml:space="preserve"> от</w:t>
            </w:r>
            <w:r w:rsidR="002C333A" w:rsidRPr="00724318">
              <w:rPr>
                <w:sz w:val="20"/>
                <w:szCs w:val="20"/>
                <w:lang w:eastAsia="ar-SA"/>
              </w:rPr>
              <w:t xml:space="preserve"> </w:t>
            </w:r>
            <w:r w:rsidRPr="00724318">
              <w:rPr>
                <w:sz w:val="20"/>
                <w:szCs w:val="20"/>
                <w:lang w:eastAsia="ar-SA"/>
              </w:rPr>
              <w:t xml:space="preserve"> 19.05.2017 г.</w:t>
            </w:r>
            <w:r w:rsidR="002C333A" w:rsidRPr="00724318">
              <w:rPr>
                <w:sz w:val="20"/>
                <w:szCs w:val="20"/>
                <w:lang w:eastAsia="ar-SA"/>
              </w:rPr>
              <w:t xml:space="preserve"> (уход за деревьями) </w:t>
            </w:r>
            <w:r w:rsidRPr="00724318">
              <w:rPr>
                <w:sz w:val="20"/>
                <w:szCs w:val="20"/>
                <w:lang w:eastAsia="ar-SA"/>
              </w:rPr>
              <w:t>ООО «</w:t>
            </w:r>
            <w:r w:rsidR="002C333A" w:rsidRPr="00724318">
              <w:rPr>
                <w:sz w:val="20"/>
                <w:szCs w:val="20"/>
                <w:lang w:eastAsia="ar-SA"/>
              </w:rPr>
              <w:t>Курганск</w:t>
            </w:r>
            <w:r w:rsidRPr="00724318">
              <w:rPr>
                <w:sz w:val="20"/>
                <w:szCs w:val="20"/>
                <w:lang w:eastAsia="ar-SA"/>
              </w:rPr>
              <w:t>ий</w:t>
            </w:r>
            <w:r w:rsidR="002C333A" w:rsidRPr="00724318">
              <w:rPr>
                <w:sz w:val="20"/>
                <w:szCs w:val="20"/>
                <w:lang w:eastAsia="ar-SA"/>
              </w:rPr>
              <w:t xml:space="preserve"> городско</w:t>
            </w:r>
            <w:r w:rsidRPr="00724318">
              <w:rPr>
                <w:sz w:val="20"/>
                <w:szCs w:val="20"/>
                <w:lang w:eastAsia="ar-SA"/>
              </w:rPr>
              <w:t>й</w:t>
            </w:r>
            <w:r w:rsidR="002C333A" w:rsidRPr="00724318">
              <w:rPr>
                <w:sz w:val="20"/>
                <w:szCs w:val="20"/>
                <w:lang w:eastAsia="ar-SA"/>
              </w:rPr>
              <w:t xml:space="preserve"> садово-озеленительн</w:t>
            </w:r>
            <w:r w:rsidRPr="00724318">
              <w:rPr>
                <w:sz w:val="20"/>
                <w:szCs w:val="20"/>
                <w:lang w:eastAsia="ar-SA"/>
              </w:rPr>
              <w:t>ый</w:t>
            </w:r>
            <w:r w:rsidR="002C333A" w:rsidRPr="00724318">
              <w:rPr>
                <w:sz w:val="20"/>
                <w:szCs w:val="20"/>
                <w:lang w:eastAsia="ar-SA"/>
              </w:rPr>
              <w:t xml:space="preserve"> центр</w:t>
            </w:r>
            <w:r w:rsidRPr="00724318">
              <w:rPr>
                <w:sz w:val="20"/>
                <w:szCs w:val="20"/>
                <w:lang w:eastAsia="ar-SA"/>
              </w:rPr>
              <w:t>»</w:t>
            </w:r>
            <w:r w:rsidR="00F333C8">
              <w:rPr>
                <w:sz w:val="20"/>
                <w:szCs w:val="20"/>
                <w:lang w:eastAsia="ar-SA"/>
              </w:rPr>
              <w:t>.</w:t>
            </w:r>
          </w:p>
          <w:p w:rsidR="00F333C8" w:rsidRPr="00724318" w:rsidRDefault="00F333C8" w:rsidP="00F333C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Погашено по муниципальному контракту от 25.04.2018 г. по посадке цветов на территории города Кургана  в 2018 год</w:t>
            </w:r>
            <w:proofErr w:type="gramStart"/>
            <w:r>
              <w:rPr>
                <w:sz w:val="20"/>
                <w:szCs w:val="20"/>
                <w:lang w:eastAsia="ar-SA"/>
              </w:rPr>
              <w:t>у ООО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«АРМАНИПЛЮС»  </w:t>
            </w:r>
          </w:p>
        </w:tc>
        <w:tc>
          <w:tcPr>
            <w:tcW w:w="1842" w:type="dxa"/>
          </w:tcPr>
          <w:p w:rsidR="0020717A" w:rsidRPr="000840AB" w:rsidRDefault="0020717A" w:rsidP="00055508">
            <w:pPr>
              <w:jc w:val="both"/>
              <w:rPr>
                <w:sz w:val="20"/>
                <w:szCs w:val="20"/>
              </w:rPr>
            </w:pPr>
            <w:r w:rsidRPr="000840AB">
              <w:rPr>
                <w:sz w:val="20"/>
                <w:szCs w:val="20"/>
              </w:rPr>
              <w:t xml:space="preserve">ДРГХ,  </w:t>
            </w:r>
          </w:p>
          <w:p w:rsidR="0020717A" w:rsidRPr="00A077DA" w:rsidRDefault="0020717A" w:rsidP="00055508">
            <w:pPr>
              <w:rPr>
                <w:bCs/>
                <w:color w:val="FF0000"/>
                <w:sz w:val="20"/>
                <w:szCs w:val="20"/>
              </w:rPr>
            </w:pPr>
            <w:r w:rsidRPr="000840AB">
              <w:rPr>
                <w:sz w:val="20"/>
                <w:szCs w:val="20"/>
              </w:rPr>
              <w:t>МКУ «АТИ»</w:t>
            </w:r>
          </w:p>
        </w:tc>
        <w:tc>
          <w:tcPr>
            <w:tcW w:w="1418" w:type="dxa"/>
          </w:tcPr>
          <w:p w:rsidR="0020717A" w:rsidRPr="00A077DA" w:rsidRDefault="0020717A" w:rsidP="000555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7" w:type="dxa"/>
          </w:tcPr>
          <w:p w:rsidR="0020717A" w:rsidRPr="00F9575D" w:rsidRDefault="00C25176" w:rsidP="00AA5BA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555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56E7D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AA5B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0717A" w:rsidRPr="002C7D0C" w:rsidRDefault="00500D68" w:rsidP="007E153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7E1533"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</w:tr>
      <w:tr w:rsidR="0020717A" w:rsidRPr="00A077DA" w:rsidTr="008856DA">
        <w:trPr>
          <w:trHeight w:val="199"/>
        </w:trPr>
        <w:tc>
          <w:tcPr>
            <w:tcW w:w="595" w:type="dxa"/>
          </w:tcPr>
          <w:p w:rsidR="0020717A" w:rsidRPr="00A077DA" w:rsidRDefault="0020717A" w:rsidP="000555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5" w:type="dxa"/>
          </w:tcPr>
          <w:p w:rsidR="0020717A" w:rsidRPr="007E5FB9" w:rsidRDefault="0020717A" w:rsidP="000555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8" w:type="dxa"/>
          </w:tcPr>
          <w:p w:rsidR="0020717A" w:rsidRPr="00A077DA" w:rsidRDefault="0020717A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разделу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20717A" w:rsidRPr="00A077DA" w:rsidRDefault="0020717A" w:rsidP="00055508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17A" w:rsidRPr="00A077DA" w:rsidRDefault="0020717A" w:rsidP="000555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7" w:type="dxa"/>
          </w:tcPr>
          <w:p w:rsidR="0020717A" w:rsidRPr="00F210D9" w:rsidRDefault="00C25176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555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56E7D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AA5B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20717A" w:rsidRPr="00A077DA" w:rsidRDefault="0020717A" w:rsidP="000555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17A" w:rsidRPr="00A077DA" w:rsidRDefault="00500D68" w:rsidP="007E15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7E1533"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</w:tr>
      <w:tr w:rsidR="008856DA" w:rsidRPr="00A077DA" w:rsidTr="000D6100">
        <w:trPr>
          <w:trHeight w:val="518"/>
        </w:trPr>
        <w:tc>
          <w:tcPr>
            <w:tcW w:w="595" w:type="dxa"/>
          </w:tcPr>
          <w:p w:rsidR="008856DA" w:rsidRPr="00A077DA" w:rsidRDefault="008856DA" w:rsidP="000555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5" w:type="dxa"/>
          </w:tcPr>
          <w:p w:rsidR="008856DA" w:rsidRPr="007E5FB9" w:rsidRDefault="008856DA" w:rsidP="000555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8" w:type="dxa"/>
          </w:tcPr>
          <w:p w:rsidR="008856DA" w:rsidRPr="003B7B36" w:rsidRDefault="008856DA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b/>
                <w:bCs/>
                <w:sz w:val="20"/>
                <w:szCs w:val="20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подпрограмме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8856DA" w:rsidRPr="00A077DA" w:rsidRDefault="008856DA" w:rsidP="00055508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56DA" w:rsidRDefault="008856DA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7" w:type="dxa"/>
          </w:tcPr>
          <w:p w:rsidR="008856DA" w:rsidRPr="00F210D9" w:rsidRDefault="0015493E" w:rsidP="008856D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8856D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156E7D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AA5B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8856DA" w:rsidRDefault="008856DA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6DA" w:rsidRPr="00A077DA" w:rsidRDefault="00500D68" w:rsidP="007E15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7E1533">
              <w:rPr>
                <w:rFonts w:ascii="Times New Roman" w:hAnsi="Times New Roman"/>
                <w:b/>
                <w:sz w:val="20"/>
                <w:szCs w:val="20"/>
              </w:rPr>
              <w:t>913</w:t>
            </w:r>
          </w:p>
        </w:tc>
      </w:tr>
    </w:tbl>
    <w:p w:rsidR="00A53A05" w:rsidRDefault="00A53A05" w:rsidP="00A53A0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055508" w:rsidRDefault="00055508" w:rsidP="00055508">
      <w:pPr>
        <w:widowControl w:val="0"/>
        <w:tabs>
          <w:tab w:val="left" w:pos="2679"/>
        </w:tabs>
        <w:ind w:left="1069"/>
        <w:rPr>
          <w:b/>
          <w:sz w:val="20"/>
          <w:szCs w:val="20"/>
        </w:rPr>
      </w:pPr>
    </w:p>
    <w:p w:rsidR="00055508" w:rsidRDefault="00055508" w:rsidP="00055508">
      <w:pPr>
        <w:widowControl w:val="0"/>
        <w:tabs>
          <w:tab w:val="left" w:pos="2679"/>
        </w:tabs>
        <w:ind w:left="1069"/>
        <w:rPr>
          <w:b/>
          <w:sz w:val="20"/>
          <w:szCs w:val="20"/>
        </w:rPr>
      </w:pPr>
    </w:p>
    <w:p w:rsidR="00055508" w:rsidRDefault="004E12E2" w:rsidP="008856DA">
      <w:pPr>
        <w:widowControl w:val="0"/>
        <w:tabs>
          <w:tab w:val="left" w:pos="2679"/>
        </w:tabs>
        <w:ind w:left="106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055508" w:rsidRPr="00187880">
        <w:rPr>
          <w:b/>
          <w:sz w:val="20"/>
          <w:szCs w:val="20"/>
        </w:rPr>
        <w:t xml:space="preserve">Подпрограмма </w:t>
      </w:r>
      <w:r w:rsidR="008856DA" w:rsidRPr="008856DA">
        <w:rPr>
          <w:b/>
          <w:sz w:val="20"/>
          <w:szCs w:val="20"/>
        </w:rPr>
        <w:t>«Прочие мероприятия по благоустройству города»</w:t>
      </w:r>
    </w:p>
    <w:p w:rsidR="007A28C9" w:rsidRPr="00187880" w:rsidRDefault="007A28C9" w:rsidP="008856DA">
      <w:pPr>
        <w:widowControl w:val="0"/>
        <w:tabs>
          <w:tab w:val="left" w:pos="2679"/>
        </w:tabs>
        <w:ind w:left="1069"/>
        <w:jc w:val="center"/>
        <w:rPr>
          <w:b/>
          <w:sz w:val="20"/>
          <w:szCs w:val="20"/>
        </w:rPr>
      </w:pP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976"/>
        <w:gridCol w:w="6096"/>
        <w:gridCol w:w="1842"/>
        <w:gridCol w:w="1418"/>
        <w:gridCol w:w="1276"/>
        <w:gridCol w:w="1275"/>
      </w:tblGrid>
      <w:tr w:rsidR="00055508" w:rsidRPr="00A077DA" w:rsidTr="00055508">
        <w:trPr>
          <w:trHeight w:val="248"/>
        </w:trPr>
        <w:tc>
          <w:tcPr>
            <w:tcW w:w="598" w:type="dxa"/>
            <w:vMerge w:val="restart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A077DA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6096" w:type="dxa"/>
            <w:vMerge w:val="restart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842" w:type="dxa"/>
            <w:vMerge w:val="restart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bCs/>
                <w:sz w:val="20"/>
                <w:szCs w:val="20"/>
              </w:rPr>
              <w:t xml:space="preserve">Ответственный </w:t>
            </w:r>
            <w:r w:rsidRPr="00A077DA">
              <w:rPr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3969" w:type="dxa"/>
            <w:gridSpan w:val="3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Финансовое обеспечение</w:t>
            </w:r>
          </w:p>
        </w:tc>
      </w:tr>
      <w:tr w:rsidR="00055508" w:rsidRPr="00A077DA" w:rsidTr="00055508">
        <w:trPr>
          <w:trHeight w:val="199"/>
        </w:trPr>
        <w:tc>
          <w:tcPr>
            <w:tcW w:w="598" w:type="dxa"/>
            <w:vMerge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96" w:type="dxa"/>
            <w:vMerge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077DA">
              <w:rPr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r w:rsidRPr="00A077DA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077DA">
              <w:rPr>
                <w:sz w:val="20"/>
                <w:szCs w:val="20"/>
                <w:lang w:eastAsia="ar-SA"/>
              </w:rPr>
              <w:t>ровано</w:t>
            </w:r>
            <w:proofErr w:type="spellEnd"/>
            <w:r w:rsidRPr="00A077DA">
              <w:rPr>
                <w:sz w:val="20"/>
                <w:szCs w:val="20"/>
                <w:lang w:eastAsia="ar-SA"/>
              </w:rPr>
              <w:t xml:space="preserve"> на 201</w:t>
            </w:r>
            <w:r>
              <w:rPr>
                <w:sz w:val="20"/>
                <w:szCs w:val="20"/>
                <w:lang w:eastAsia="ar-SA"/>
              </w:rPr>
              <w:t>8</w:t>
            </w:r>
            <w:r w:rsidRPr="00A077DA">
              <w:rPr>
                <w:sz w:val="20"/>
                <w:szCs w:val="20"/>
                <w:lang w:eastAsia="ar-SA"/>
              </w:rPr>
              <w:t xml:space="preserve"> год, </w:t>
            </w:r>
            <w:r w:rsidRPr="00A077DA">
              <w:rPr>
                <w:bCs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077DA">
              <w:rPr>
                <w:bCs/>
                <w:sz w:val="20"/>
                <w:szCs w:val="20"/>
              </w:rPr>
              <w:t>Израсхо-довано</w:t>
            </w:r>
            <w:proofErr w:type="spellEnd"/>
            <w:proofErr w:type="gramEnd"/>
            <w:r w:rsidRPr="00A077DA">
              <w:rPr>
                <w:bCs/>
                <w:sz w:val="20"/>
                <w:szCs w:val="20"/>
              </w:rPr>
              <w:t xml:space="preserve"> средств, тыс. руб.</w:t>
            </w:r>
          </w:p>
        </w:tc>
      </w:tr>
      <w:tr w:rsidR="00055508" w:rsidRPr="00A077DA" w:rsidTr="00055508">
        <w:trPr>
          <w:trHeight w:val="199"/>
        </w:trPr>
        <w:tc>
          <w:tcPr>
            <w:tcW w:w="15481" w:type="dxa"/>
            <w:gridSpan w:val="7"/>
            <w:tcBorders>
              <w:right w:val="single" w:sz="4" w:space="0" w:color="auto"/>
            </w:tcBorders>
          </w:tcPr>
          <w:p w:rsidR="00055508" w:rsidRPr="00187880" w:rsidRDefault="00055508" w:rsidP="00055508">
            <w:pPr>
              <w:pStyle w:val="a5"/>
              <w:ind w:left="10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50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b/>
              </w:rPr>
              <w:t xml:space="preserve">  </w:t>
            </w:r>
            <w:r w:rsidR="008856DA" w:rsidRPr="008856DA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мероприятия:</w:t>
            </w:r>
          </w:p>
        </w:tc>
      </w:tr>
      <w:tr w:rsidR="00055508" w:rsidRPr="00A077DA" w:rsidTr="00055508">
        <w:trPr>
          <w:trHeight w:val="199"/>
        </w:trPr>
        <w:tc>
          <w:tcPr>
            <w:tcW w:w="598" w:type="dxa"/>
          </w:tcPr>
          <w:p w:rsidR="00055508" w:rsidRPr="007E5FB9" w:rsidRDefault="00055508" w:rsidP="000555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5FB9">
              <w:rPr>
                <w:rFonts w:ascii="Times New Roman" w:hAnsi="Times New Roman" w:cs="Times New Roman"/>
                <w:b/>
                <w:sz w:val="20"/>
              </w:rPr>
              <w:t>1.1</w:t>
            </w:r>
          </w:p>
        </w:tc>
        <w:tc>
          <w:tcPr>
            <w:tcW w:w="2976" w:type="dxa"/>
          </w:tcPr>
          <w:p w:rsidR="00055508" w:rsidRPr="008856DA" w:rsidRDefault="008856DA" w:rsidP="00055508">
            <w:pPr>
              <w:jc w:val="both"/>
              <w:rPr>
                <w:sz w:val="20"/>
                <w:szCs w:val="20"/>
              </w:rPr>
            </w:pPr>
            <w:r w:rsidRPr="008856DA">
              <w:rPr>
                <w:bCs/>
                <w:sz w:val="20"/>
                <w:szCs w:val="20"/>
              </w:rPr>
              <w:t>благоустройство городских округов и поселений</w:t>
            </w:r>
          </w:p>
        </w:tc>
        <w:tc>
          <w:tcPr>
            <w:tcW w:w="6096" w:type="dxa"/>
          </w:tcPr>
          <w:p w:rsidR="006C75EB" w:rsidRPr="00A547B4" w:rsidRDefault="006C75EB" w:rsidP="006C75EB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  <w:r w:rsidRPr="00A547B4">
              <w:rPr>
                <w:sz w:val="20"/>
                <w:szCs w:val="20"/>
                <w:lang w:eastAsia="ar-SA"/>
              </w:rPr>
              <w:t xml:space="preserve">На ледорезные работы заключены муниципальные контракты: </w:t>
            </w:r>
          </w:p>
          <w:p w:rsidR="006C75EB" w:rsidRPr="00A547B4" w:rsidRDefault="006C75EB" w:rsidP="006C75EB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  <w:r w:rsidRPr="00A547B4">
              <w:rPr>
                <w:sz w:val="20"/>
                <w:szCs w:val="20"/>
                <w:lang w:eastAsia="ar-SA"/>
              </w:rPr>
              <w:t>№ 3 от 09.01.2018 г. на сумму 53,7 тыс. руб.;</w:t>
            </w:r>
          </w:p>
          <w:p w:rsidR="006C75EB" w:rsidRPr="00A547B4" w:rsidRDefault="006C75EB" w:rsidP="006C75EB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  <w:r w:rsidRPr="00A547B4">
              <w:rPr>
                <w:sz w:val="20"/>
                <w:szCs w:val="20"/>
                <w:lang w:eastAsia="ar-SA"/>
              </w:rPr>
              <w:t>№ 9 от 28.02.2018 г. на сумму 100,0 тыс. руб.</w:t>
            </w:r>
          </w:p>
          <w:p w:rsidR="00055508" w:rsidRDefault="006C75EB" w:rsidP="00473C6D">
            <w:pPr>
              <w:widowControl w:val="0"/>
              <w:tabs>
                <w:tab w:val="left" w:pos="2679"/>
              </w:tabs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A547B4">
              <w:rPr>
                <w:sz w:val="20"/>
                <w:szCs w:val="20"/>
                <w:lang w:eastAsia="ar-SA"/>
              </w:rPr>
              <w:t>По муниципальному контракту №</w:t>
            </w:r>
            <w:r w:rsidR="00473C6D" w:rsidRPr="00A547B4">
              <w:rPr>
                <w:sz w:val="20"/>
                <w:szCs w:val="20"/>
                <w:lang w:eastAsia="ar-SA"/>
              </w:rPr>
              <w:t xml:space="preserve"> 26-5-1920/17</w:t>
            </w:r>
            <w:r w:rsidRPr="00A547B4">
              <w:rPr>
                <w:sz w:val="20"/>
                <w:szCs w:val="20"/>
                <w:lang w:eastAsia="ar-SA"/>
              </w:rPr>
              <w:t xml:space="preserve"> от</w:t>
            </w:r>
            <w:r w:rsidR="00473C6D" w:rsidRPr="00A547B4">
              <w:rPr>
                <w:sz w:val="20"/>
                <w:szCs w:val="20"/>
                <w:lang w:eastAsia="ar-SA"/>
              </w:rPr>
              <w:t xml:space="preserve"> 06.03.2017 г.</w:t>
            </w:r>
            <w:r w:rsidRPr="00A547B4">
              <w:rPr>
                <w:sz w:val="20"/>
                <w:szCs w:val="20"/>
                <w:lang w:eastAsia="ar-SA"/>
              </w:rPr>
              <w:t xml:space="preserve"> погашена кредиторская задолженность по газоснабжению мемориала «Вечный огонь», а также по муниципальному контракту № </w:t>
            </w:r>
            <w:r w:rsidR="00A547B4" w:rsidRPr="00A547B4">
              <w:rPr>
                <w:sz w:val="20"/>
                <w:szCs w:val="20"/>
                <w:lang w:eastAsia="ar-SA"/>
              </w:rPr>
              <w:t xml:space="preserve">26-5-1920/18 </w:t>
            </w:r>
            <w:r w:rsidRPr="00A547B4">
              <w:rPr>
                <w:sz w:val="20"/>
                <w:szCs w:val="20"/>
                <w:lang w:eastAsia="ar-SA"/>
              </w:rPr>
              <w:t>от</w:t>
            </w:r>
            <w:r w:rsidR="00A547B4" w:rsidRPr="00A547B4">
              <w:rPr>
                <w:sz w:val="20"/>
                <w:szCs w:val="20"/>
                <w:lang w:eastAsia="ar-SA"/>
              </w:rPr>
              <w:t xml:space="preserve"> 06.02.2018 г.</w:t>
            </w:r>
            <w:r w:rsidRPr="00A547B4">
              <w:rPr>
                <w:sz w:val="20"/>
                <w:szCs w:val="20"/>
                <w:lang w:eastAsia="ar-SA"/>
              </w:rPr>
              <w:t xml:space="preserve"> профина</w:t>
            </w:r>
            <w:r w:rsidR="006477ED">
              <w:rPr>
                <w:sz w:val="20"/>
                <w:szCs w:val="20"/>
                <w:lang w:eastAsia="ar-SA"/>
              </w:rPr>
              <w:t>н</w:t>
            </w:r>
            <w:r w:rsidRPr="00A547B4">
              <w:rPr>
                <w:sz w:val="20"/>
                <w:szCs w:val="20"/>
                <w:lang w:eastAsia="ar-SA"/>
              </w:rPr>
              <w:t>сированы текущие расходы;</w:t>
            </w:r>
            <w:r>
              <w:rPr>
                <w:color w:val="FF0000"/>
                <w:sz w:val="20"/>
                <w:szCs w:val="20"/>
                <w:lang w:eastAsia="ar-SA"/>
              </w:rPr>
              <w:t xml:space="preserve">  </w:t>
            </w:r>
          </w:p>
          <w:p w:rsidR="007126A5" w:rsidRPr="007126A5" w:rsidRDefault="007126A5" w:rsidP="004345B2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  <w:r w:rsidRPr="007126A5">
              <w:rPr>
                <w:sz w:val="20"/>
                <w:szCs w:val="20"/>
                <w:lang w:eastAsia="ar-SA"/>
              </w:rPr>
              <w:t>Заключены</w:t>
            </w:r>
            <w:r>
              <w:rPr>
                <w:sz w:val="20"/>
                <w:szCs w:val="20"/>
                <w:lang w:eastAsia="ar-SA"/>
              </w:rPr>
              <w:t xml:space="preserve"> муниципальные контракты </w:t>
            </w:r>
            <w:r w:rsidR="00382A8A">
              <w:rPr>
                <w:sz w:val="20"/>
                <w:szCs w:val="20"/>
                <w:lang w:eastAsia="ar-SA"/>
              </w:rPr>
              <w:t xml:space="preserve">для создания условий для массового отдыха в летний период </w:t>
            </w:r>
            <w:r w:rsidR="004345B2">
              <w:rPr>
                <w:sz w:val="20"/>
                <w:szCs w:val="20"/>
                <w:lang w:eastAsia="ar-SA"/>
              </w:rPr>
              <w:t xml:space="preserve">на сумму 73,0 и 11,0 </w:t>
            </w:r>
            <w:r w:rsidRPr="007126A5">
              <w:rPr>
                <w:sz w:val="20"/>
                <w:szCs w:val="20"/>
                <w:lang w:eastAsia="ar-SA"/>
              </w:rPr>
              <w:t xml:space="preserve"> </w:t>
            </w:r>
            <w:r w:rsidR="004345B2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842" w:type="dxa"/>
          </w:tcPr>
          <w:p w:rsidR="00055508" w:rsidRPr="00A077DA" w:rsidRDefault="008856DA" w:rsidP="008856DA">
            <w:pPr>
              <w:jc w:val="both"/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ДРГХ</w:t>
            </w:r>
            <w:r w:rsidR="00055508" w:rsidRPr="00084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55508" w:rsidRPr="00A077DA" w:rsidRDefault="00055508" w:rsidP="000555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055508" w:rsidRPr="00F9575D" w:rsidRDefault="00055508" w:rsidP="008856D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62</w:t>
            </w:r>
            <w:r w:rsidR="008856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055508" w:rsidRPr="00AC60E8" w:rsidRDefault="007126A5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319</w:t>
            </w:r>
          </w:p>
          <w:p w:rsidR="006C75EB" w:rsidRPr="00A077DA" w:rsidRDefault="006C75EB" w:rsidP="003B57CC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2E8" w:rsidRPr="00A077DA" w:rsidTr="00055508">
        <w:trPr>
          <w:trHeight w:val="199"/>
        </w:trPr>
        <w:tc>
          <w:tcPr>
            <w:tcW w:w="598" w:type="dxa"/>
          </w:tcPr>
          <w:p w:rsidR="001562E8" w:rsidRPr="007E5FB9" w:rsidRDefault="001562E8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1.2</w:t>
            </w:r>
          </w:p>
        </w:tc>
        <w:tc>
          <w:tcPr>
            <w:tcW w:w="2976" w:type="dxa"/>
          </w:tcPr>
          <w:p w:rsidR="001562E8" w:rsidRPr="001562E8" w:rsidRDefault="001562E8" w:rsidP="00055508">
            <w:pPr>
              <w:jc w:val="both"/>
              <w:rPr>
                <w:bCs/>
                <w:sz w:val="20"/>
                <w:szCs w:val="20"/>
              </w:rPr>
            </w:pPr>
            <w:r w:rsidRPr="001562E8">
              <w:rPr>
                <w:bCs/>
                <w:sz w:val="20"/>
                <w:szCs w:val="20"/>
              </w:rPr>
              <w:t>благоустройство городских округов и поселений</w:t>
            </w:r>
          </w:p>
        </w:tc>
        <w:tc>
          <w:tcPr>
            <w:tcW w:w="6096" w:type="dxa"/>
          </w:tcPr>
          <w:p w:rsidR="001562E8" w:rsidRPr="00A077DA" w:rsidRDefault="006477ED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6477ED">
              <w:rPr>
                <w:sz w:val="20"/>
                <w:szCs w:val="20"/>
                <w:lang w:eastAsia="ar-SA"/>
              </w:rPr>
              <w:t>Содержание пешеходной зоны, охрана парка Победы, уборка ледяного городка, купели, мест отстоя пассажирского транспорта, памятников, электроснабжение</w:t>
            </w:r>
            <w:r>
              <w:rPr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A547B4">
              <w:rPr>
                <w:sz w:val="20"/>
                <w:szCs w:val="20"/>
                <w:lang w:eastAsia="ar-SA"/>
              </w:rPr>
              <w:t>мемориала «Вечный огонь»,</w:t>
            </w:r>
          </w:p>
        </w:tc>
        <w:tc>
          <w:tcPr>
            <w:tcW w:w="1842" w:type="dxa"/>
          </w:tcPr>
          <w:p w:rsidR="001562E8" w:rsidRPr="000840AB" w:rsidRDefault="001562E8" w:rsidP="001562E8">
            <w:pPr>
              <w:jc w:val="both"/>
              <w:rPr>
                <w:sz w:val="20"/>
                <w:szCs w:val="20"/>
              </w:rPr>
            </w:pPr>
            <w:r w:rsidRPr="000840AB">
              <w:rPr>
                <w:sz w:val="20"/>
                <w:szCs w:val="20"/>
              </w:rPr>
              <w:t>МКУ «</w:t>
            </w:r>
            <w:proofErr w:type="spellStart"/>
            <w:r w:rsidRPr="000840AB">
              <w:rPr>
                <w:sz w:val="20"/>
                <w:szCs w:val="20"/>
              </w:rPr>
              <w:t>УДХиБ</w:t>
            </w:r>
            <w:proofErr w:type="spellEnd"/>
            <w:r w:rsidRPr="000840AB">
              <w:rPr>
                <w:sz w:val="20"/>
                <w:szCs w:val="20"/>
              </w:rPr>
              <w:t>»</w:t>
            </w:r>
          </w:p>
          <w:p w:rsidR="001562E8" w:rsidRDefault="001562E8" w:rsidP="008856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562E8" w:rsidRDefault="001562E8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1562E8" w:rsidRDefault="001562E8" w:rsidP="0023011F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23011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F4F88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23011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:rsidR="006F4F88" w:rsidRDefault="006F4F88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76 143</w:t>
            </w:r>
          </w:p>
          <w:p w:rsidR="007359FE" w:rsidRPr="00AC60E8" w:rsidRDefault="007359FE" w:rsidP="006F4F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E3B68" w:rsidRPr="00A077DA" w:rsidTr="00055508">
        <w:trPr>
          <w:trHeight w:val="199"/>
        </w:trPr>
        <w:tc>
          <w:tcPr>
            <w:tcW w:w="598" w:type="dxa"/>
          </w:tcPr>
          <w:p w:rsidR="006E3B68" w:rsidRDefault="006E3B68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1.3</w:t>
            </w:r>
          </w:p>
        </w:tc>
        <w:tc>
          <w:tcPr>
            <w:tcW w:w="2976" w:type="dxa"/>
          </w:tcPr>
          <w:p w:rsidR="006E3B68" w:rsidRPr="006E3B68" w:rsidRDefault="006E3B68" w:rsidP="00055508">
            <w:pPr>
              <w:jc w:val="both"/>
              <w:rPr>
                <w:bCs/>
                <w:sz w:val="20"/>
                <w:szCs w:val="20"/>
              </w:rPr>
            </w:pPr>
            <w:r w:rsidRPr="006E3B68">
              <w:rPr>
                <w:bCs/>
                <w:sz w:val="20"/>
                <w:szCs w:val="20"/>
              </w:rPr>
              <w:t>благоустройство городских округов и поселений</w:t>
            </w:r>
          </w:p>
        </w:tc>
        <w:tc>
          <w:tcPr>
            <w:tcW w:w="6096" w:type="dxa"/>
          </w:tcPr>
          <w:p w:rsidR="006E3B68" w:rsidRPr="000424E8" w:rsidRDefault="000424E8" w:rsidP="005E572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0424E8">
              <w:rPr>
                <w:sz w:val="20"/>
                <w:szCs w:val="20"/>
                <w:lang w:eastAsia="ar-SA"/>
              </w:rPr>
              <w:t xml:space="preserve">Работы по сносу НТО </w:t>
            </w:r>
            <w:r w:rsidR="005E572C">
              <w:rPr>
                <w:sz w:val="20"/>
                <w:szCs w:val="20"/>
                <w:lang w:eastAsia="ar-SA"/>
              </w:rPr>
              <w:t xml:space="preserve">были </w:t>
            </w:r>
            <w:r w:rsidRPr="000424E8">
              <w:rPr>
                <w:sz w:val="20"/>
                <w:szCs w:val="20"/>
                <w:lang w:eastAsia="ar-SA"/>
              </w:rPr>
              <w:t>выполн</w:t>
            </w:r>
            <w:r w:rsidR="005E572C">
              <w:rPr>
                <w:sz w:val="20"/>
                <w:szCs w:val="20"/>
                <w:lang w:eastAsia="ar-SA"/>
              </w:rPr>
              <w:t>ены за счет средств субъектов торговли.</w:t>
            </w:r>
          </w:p>
        </w:tc>
        <w:tc>
          <w:tcPr>
            <w:tcW w:w="1842" w:type="dxa"/>
          </w:tcPr>
          <w:p w:rsidR="006E3B68" w:rsidRPr="006E3B68" w:rsidRDefault="006E3B68" w:rsidP="001562E8">
            <w:pPr>
              <w:jc w:val="both"/>
              <w:rPr>
                <w:sz w:val="20"/>
                <w:szCs w:val="20"/>
              </w:rPr>
            </w:pPr>
            <w:proofErr w:type="spellStart"/>
            <w:r w:rsidRPr="006E3B68">
              <w:rPr>
                <w:sz w:val="20"/>
                <w:szCs w:val="20"/>
              </w:rPr>
              <w:t>ДЭРПиТ</w:t>
            </w:r>
            <w:proofErr w:type="spellEnd"/>
          </w:p>
        </w:tc>
        <w:tc>
          <w:tcPr>
            <w:tcW w:w="1418" w:type="dxa"/>
          </w:tcPr>
          <w:p w:rsidR="006E3B68" w:rsidRDefault="006E3B68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бюджет города </w:t>
            </w:r>
            <w:r>
              <w:rPr>
                <w:bCs/>
                <w:sz w:val="20"/>
                <w:szCs w:val="20"/>
              </w:rPr>
              <w:lastRenderedPageBreak/>
              <w:t>Кургана</w:t>
            </w:r>
          </w:p>
        </w:tc>
        <w:tc>
          <w:tcPr>
            <w:tcW w:w="1276" w:type="dxa"/>
          </w:tcPr>
          <w:p w:rsidR="006E3B68" w:rsidRDefault="006E3B68" w:rsidP="008856D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300</w:t>
            </w:r>
          </w:p>
        </w:tc>
        <w:tc>
          <w:tcPr>
            <w:tcW w:w="1275" w:type="dxa"/>
          </w:tcPr>
          <w:p w:rsidR="006E3B68" w:rsidRDefault="000424E8" w:rsidP="000555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135DA" w:rsidRPr="00A077DA" w:rsidTr="00055508">
        <w:trPr>
          <w:trHeight w:val="199"/>
        </w:trPr>
        <w:tc>
          <w:tcPr>
            <w:tcW w:w="598" w:type="dxa"/>
          </w:tcPr>
          <w:p w:rsidR="002135DA" w:rsidRDefault="002135DA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1.4</w:t>
            </w:r>
          </w:p>
        </w:tc>
        <w:tc>
          <w:tcPr>
            <w:tcW w:w="2976" w:type="dxa"/>
          </w:tcPr>
          <w:p w:rsidR="002135DA" w:rsidRPr="002135DA" w:rsidRDefault="002135DA" w:rsidP="00055508">
            <w:pPr>
              <w:jc w:val="both"/>
              <w:rPr>
                <w:bCs/>
                <w:sz w:val="20"/>
                <w:szCs w:val="20"/>
              </w:rPr>
            </w:pPr>
            <w:r w:rsidRPr="002135DA">
              <w:rPr>
                <w:sz w:val="20"/>
                <w:szCs w:val="20"/>
              </w:rPr>
              <w:t>Расходы на изготовление и монтаж двухсторонних аншлагов с расписанием движения городского пассажирского транспорта общего пользования</w:t>
            </w:r>
          </w:p>
        </w:tc>
        <w:tc>
          <w:tcPr>
            <w:tcW w:w="6096" w:type="dxa"/>
          </w:tcPr>
          <w:p w:rsidR="002135DA" w:rsidRPr="00A077DA" w:rsidRDefault="00627073" w:rsidP="005E572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627073">
              <w:rPr>
                <w:sz w:val="20"/>
                <w:szCs w:val="20"/>
                <w:lang w:eastAsia="ar-SA"/>
              </w:rPr>
              <w:t>Финансирование кредиторской задолженности по изготовлению аншлагов с расписанием движения</w:t>
            </w:r>
            <w:r>
              <w:rPr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2135DA">
              <w:rPr>
                <w:sz w:val="20"/>
                <w:szCs w:val="20"/>
              </w:rPr>
              <w:t>городского пассажирского транспорта общего пользования</w:t>
            </w:r>
            <w:r w:rsidR="005E572C">
              <w:rPr>
                <w:sz w:val="20"/>
                <w:szCs w:val="20"/>
              </w:rPr>
              <w:t>. Изготовлено 103 аншлага. На разворотных кольцах производится уборка туалетов.</w:t>
            </w:r>
          </w:p>
        </w:tc>
        <w:tc>
          <w:tcPr>
            <w:tcW w:w="1842" w:type="dxa"/>
          </w:tcPr>
          <w:p w:rsidR="002135DA" w:rsidRPr="002135DA" w:rsidRDefault="002135DA" w:rsidP="002135DA">
            <w:pPr>
              <w:rPr>
                <w:sz w:val="20"/>
                <w:szCs w:val="20"/>
              </w:rPr>
            </w:pPr>
            <w:r w:rsidRPr="002135DA">
              <w:rPr>
                <w:sz w:val="20"/>
                <w:szCs w:val="20"/>
              </w:rPr>
              <w:t xml:space="preserve">ДРГХ, </w:t>
            </w:r>
          </w:p>
          <w:p w:rsidR="002135DA" w:rsidRPr="006E3B68" w:rsidRDefault="002135DA" w:rsidP="002135DA">
            <w:pPr>
              <w:jc w:val="both"/>
              <w:rPr>
                <w:sz w:val="20"/>
                <w:szCs w:val="20"/>
              </w:rPr>
            </w:pPr>
            <w:r w:rsidRPr="002135DA">
              <w:rPr>
                <w:sz w:val="20"/>
                <w:szCs w:val="20"/>
              </w:rPr>
              <w:t>МКУ «Транспортное управление»</w:t>
            </w:r>
          </w:p>
        </w:tc>
        <w:tc>
          <w:tcPr>
            <w:tcW w:w="1418" w:type="dxa"/>
          </w:tcPr>
          <w:p w:rsidR="002135DA" w:rsidRDefault="002135DA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2135DA" w:rsidRDefault="00D9466A" w:rsidP="00D9466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135DA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2135DA" w:rsidRPr="00627073" w:rsidRDefault="00CA6816" w:rsidP="006F4F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F4F88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</w:tr>
      <w:tr w:rsidR="00903FE1" w:rsidRPr="00A077DA" w:rsidTr="00055508">
        <w:trPr>
          <w:trHeight w:val="199"/>
        </w:trPr>
        <w:tc>
          <w:tcPr>
            <w:tcW w:w="598" w:type="dxa"/>
          </w:tcPr>
          <w:p w:rsidR="00903FE1" w:rsidRDefault="00903FE1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1.5</w:t>
            </w:r>
          </w:p>
        </w:tc>
        <w:tc>
          <w:tcPr>
            <w:tcW w:w="2976" w:type="dxa"/>
          </w:tcPr>
          <w:p w:rsidR="00903FE1" w:rsidRPr="00903FE1" w:rsidRDefault="00903FE1" w:rsidP="00055508">
            <w:pPr>
              <w:jc w:val="both"/>
              <w:rPr>
                <w:sz w:val="20"/>
                <w:szCs w:val="20"/>
              </w:rPr>
            </w:pPr>
            <w:r w:rsidRPr="00903FE1">
              <w:rPr>
                <w:sz w:val="20"/>
                <w:szCs w:val="20"/>
              </w:rPr>
              <w:t>Расширение мест захоронения в границах муниципального образования</w:t>
            </w:r>
          </w:p>
        </w:tc>
        <w:tc>
          <w:tcPr>
            <w:tcW w:w="6096" w:type="dxa"/>
          </w:tcPr>
          <w:p w:rsidR="00903FE1" w:rsidRPr="00CA290E" w:rsidRDefault="00CA290E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CA290E">
              <w:rPr>
                <w:sz w:val="20"/>
                <w:szCs w:val="20"/>
                <w:lang w:eastAsia="ar-SA"/>
              </w:rPr>
              <w:t>Кредиторская задолженность на 01.01.2018 г. 579 тыс. руб.</w:t>
            </w:r>
          </w:p>
          <w:p w:rsidR="00CA290E" w:rsidRPr="00A077DA" w:rsidRDefault="00CA290E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CA290E">
              <w:rPr>
                <w:sz w:val="20"/>
                <w:szCs w:val="20"/>
                <w:lang w:eastAsia="ar-SA"/>
              </w:rPr>
              <w:t>Проведен аукцион на выполнение работ по отсыпке грунта на участке ЗУ-5, подписание договора 04.04.2018 г.</w:t>
            </w:r>
          </w:p>
        </w:tc>
        <w:tc>
          <w:tcPr>
            <w:tcW w:w="1842" w:type="dxa"/>
          </w:tcPr>
          <w:p w:rsidR="00903FE1" w:rsidRPr="00903FE1" w:rsidRDefault="00903FE1" w:rsidP="00903FE1">
            <w:pPr>
              <w:rPr>
                <w:sz w:val="20"/>
                <w:szCs w:val="20"/>
              </w:rPr>
            </w:pPr>
            <w:proofErr w:type="spellStart"/>
            <w:r w:rsidRPr="00903FE1">
              <w:rPr>
                <w:sz w:val="20"/>
                <w:szCs w:val="20"/>
              </w:rPr>
              <w:t>ДАСиЗО</w:t>
            </w:r>
            <w:proofErr w:type="spellEnd"/>
            <w:r w:rsidRPr="00903FE1">
              <w:rPr>
                <w:sz w:val="20"/>
                <w:szCs w:val="20"/>
              </w:rPr>
              <w:t xml:space="preserve">, </w:t>
            </w:r>
          </w:p>
          <w:p w:rsidR="00903FE1" w:rsidRPr="002135DA" w:rsidRDefault="00903FE1" w:rsidP="00903FE1">
            <w:pPr>
              <w:rPr>
                <w:sz w:val="20"/>
                <w:szCs w:val="20"/>
              </w:rPr>
            </w:pPr>
            <w:r w:rsidRPr="00903FE1">
              <w:rPr>
                <w:sz w:val="20"/>
                <w:szCs w:val="20"/>
              </w:rPr>
              <w:t>МКУ «УКС»</w:t>
            </w:r>
          </w:p>
        </w:tc>
        <w:tc>
          <w:tcPr>
            <w:tcW w:w="1418" w:type="dxa"/>
          </w:tcPr>
          <w:p w:rsidR="00903FE1" w:rsidRDefault="00903FE1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903FE1" w:rsidRDefault="00903FE1" w:rsidP="00633F0E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33F0E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479</w:t>
            </w:r>
            <w:r w:rsidR="00633F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903FE1" w:rsidRPr="00CA290E" w:rsidRDefault="00012682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3 827</w:t>
            </w:r>
          </w:p>
        </w:tc>
      </w:tr>
      <w:tr w:rsidR="000F6149" w:rsidRPr="00A077DA" w:rsidTr="00055508">
        <w:trPr>
          <w:trHeight w:val="199"/>
        </w:trPr>
        <w:tc>
          <w:tcPr>
            <w:tcW w:w="598" w:type="dxa"/>
          </w:tcPr>
          <w:p w:rsidR="000F6149" w:rsidRDefault="000F6149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1.6</w:t>
            </w:r>
          </w:p>
        </w:tc>
        <w:tc>
          <w:tcPr>
            <w:tcW w:w="2976" w:type="dxa"/>
          </w:tcPr>
          <w:p w:rsidR="000F6149" w:rsidRPr="000F6149" w:rsidRDefault="000F6149" w:rsidP="00055508">
            <w:pPr>
              <w:jc w:val="both"/>
              <w:rPr>
                <w:sz w:val="20"/>
                <w:szCs w:val="20"/>
              </w:rPr>
            </w:pPr>
            <w:r w:rsidRPr="000F6149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096" w:type="dxa"/>
          </w:tcPr>
          <w:p w:rsidR="000F6149" w:rsidRPr="00A077DA" w:rsidRDefault="000F6149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:rsidR="000F6149" w:rsidRPr="000F6149" w:rsidRDefault="000F6149" w:rsidP="000F6149">
            <w:pPr>
              <w:rPr>
                <w:sz w:val="20"/>
                <w:szCs w:val="20"/>
              </w:rPr>
            </w:pPr>
            <w:r w:rsidRPr="000F6149">
              <w:rPr>
                <w:sz w:val="20"/>
                <w:szCs w:val="20"/>
              </w:rPr>
              <w:t xml:space="preserve">ДЖКХ, </w:t>
            </w:r>
          </w:p>
          <w:p w:rsidR="000F6149" w:rsidRPr="000F6149" w:rsidRDefault="000F6149" w:rsidP="000F6149">
            <w:pPr>
              <w:rPr>
                <w:sz w:val="20"/>
                <w:szCs w:val="20"/>
              </w:rPr>
            </w:pPr>
            <w:r w:rsidRPr="000F6149">
              <w:rPr>
                <w:sz w:val="20"/>
                <w:szCs w:val="20"/>
              </w:rPr>
              <w:t xml:space="preserve">МКУ «Жилищная политика» </w:t>
            </w:r>
          </w:p>
          <w:p w:rsidR="000F6149" w:rsidRPr="00903FE1" w:rsidRDefault="000F6149" w:rsidP="000F6149">
            <w:pPr>
              <w:rPr>
                <w:sz w:val="20"/>
                <w:szCs w:val="20"/>
              </w:rPr>
            </w:pPr>
            <w:r w:rsidRPr="000F6149">
              <w:rPr>
                <w:sz w:val="20"/>
                <w:szCs w:val="20"/>
              </w:rPr>
              <w:t>(с 19.01.2018 г.)</w:t>
            </w:r>
          </w:p>
        </w:tc>
        <w:tc>
          <w:tcPr>
            <w:tcW w:w="1418" w:type="dxa"/>
          </w:tcPr>
          <w:p w:rsidR="000F6149" w:rsidRDefault="000F6149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0F6149" w:rsidRDefault="00251BB6" w:rsidP="00251BB6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F61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223</w:t>
            </w:r>
          </w:p>
        </w:tc>
        <w:tc>
          <w:tcPr>
            <w:tcW w:w="1275" w:type="dxa"/>
          </w:tcPr>
          <w:p w:rsidR="000F6149" w:rsidRPr="00BB5774" w:rsidRDefault="00990197" w:rsidP="0090769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907694">
              <w:rPr>
                <w:rFonts w:ascii="Times New Roman" w:hAnsi="Times New Roman"/>
                <w:b/>
                <w:sz w:val="20"/>
                <w:szCs w:val="20"/>
              </w:rPr>
              <w:t>630</w:t>
            </w:r>
          </w:p>
        </w:tc>
      </w:tr>
      <w:tr w:rsidR="00172B71" w:rsidRPr="00A077DA" w:rsidTr="00055508">
        <w:trPr>
          <w:trHeight w:val="199"/>
        </w:trPr>
        <w:tc>
          <w:tcPr>
            <w:tcW w:w="598" w:type="dxa"/>
          </w:tcPr>
          <w:p w:rsidR="00172B71" w:rsidRDefault="00172B71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1.7</w:t>
            </w:r>
          </w:p>
        </w:tc>
        <w:tc>
          <w:tcPr>
            <w:tcW w:w="2976" w:type="dxa"/>
          </w:tcPr>
          <w:p w:rsidR="00172B71" w:rsidRPr="00172B71" w:rsidRDefault="00172B71" w:rsidP="00055508">
            <w:pPr>
              <w:jc w:val="both"/>
              <w:rPr>
                <w:sz w:val="20"/>
                <w:szCs w:val="20"/>
              </w:rPr>
            </w:pPr>
            <w:r w:rsidRPr="00172B71">
              <w:rPr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6096" w:type="dxa"/>
          </w:tcPr>
          <w:p w:rsidR="00172B71" w:rsidRDefault="002C333A" w:rsidP="00866408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  <w:r w:rsidRPr="002C333A">
              <w:rPr>
                <w:sz w:val="20"/>
                <w:szCs w:val="20"/>
                <w:lang w:eastAsia="ar-SA"/>
              </w:rPr>
              <w:t>Произведено финансирование общественных работ</w:t>
            </w:r>
            <w:r w:rsidR="00F72D5C">
              <w:rPr>
                <w:sz w:val="20"/>
                <w:szCs w:val="20"/>
                <w:lang w:eastAsia="ar-SA"/>
              </w:rPr>
              <w:t xml:space="preserve">. Собрано и вывезено </w:t>
            </w:r>
            <w:r w:rsidR="00427B96">
              <w:rPr>
                <w:sz w:val="20"/>
                <w:szCs w:val="20"/>
                <w:lang w:eastAsia="ar-SA"/>
              </w:rPr>
              <w:t>55</w:t>
            </w:r>
            <w:r w:rsidR="00866408">
              <w:rPr>
                <w:sz w:val="20"/>
                <w:szCs w:val="20"/>
                <w:lang w:eastAsia="ar-SA"/>
              </w:rPr>
              <w:t>4</w:t>
            </w:r>
            <w:r w:rsidR="00F72D5C">
              <w:rPr>
                <w:sz w:val="20"/>
                <w:szCs w:val="20"/>
                <w:lang w:eastAsia="ar-SA"/>
              </w:rPr>
              <w:t xml:space="preserve"> тонн мусора.</w:t>
            </w:r>
            <w:r w:rsidRPr="002C333A">
              <w:rPr>
                <w:sz w:val="20"/>
                <w:szCs w:val="20"/>
                <w:lang w:eastAsia="ar-SA"/>
              </w:rPr>
              <w:t xml:space="preserve"> </w:t>
            </w:r>
          </w:p>
          <w:p w:rsidR="00C539DD" w:rsidRPr="002C333A" w:rsidRDefault="00C539DD" w:rsidP="00C539DD">
            <w:pPr>
              <w:widowControl w:val="0"/>
              <w:tabs>
                <w:tab w:val="left" w:pos="2679"/>
              </w:tabs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Собрано и вывезено 15,5 тонн мусора.</w:t>
            </w:r>
          </w:p>
        </w:tc>
        <w:tc>
          <w:tcPr>
            <w:tcW w:w="1842" w:type="dxa"/>
          </w:tcPr>
          <w:p w:rsidR="00172B71" w:rsidRDefault="00172B71" w:rsidP="00172B71">
            <w:pPr>
              <w:rPr>
                <w:sz w:val="20"/>
                <w:szCs w:val="20"/>
              </w:rPr>
            </w:pPr>
            <w:r w:rsidRPr="00172B71">
              <w:rPr>
                <w:sz w:val="20"/>
                <w:szCs w:val="20"/>
              </w:rPr>
              <w:t>МКУ «АТИ»</w:t>
            </w:r>
          </w:p>
          <w:p w:rsidR="00857BDA" w:rsidRPr="00172B71" w:rsidRDefault="00857BDA" w:rsidP="00172B71">
            <w:pPr>
              <w:rPr>
                <w:sz w:val="20"/>
                <w:szCs w:val="20"/>
              </w:rPr>
            </w:pPr>
          </w:p>
          <w:p w:rsidR="00172B71" w:rsidRPr="00857BDA" w:rsidRDefault="00857BDA" w:rsidP="000F6149">
            <w:pPr>
              <w:rPr>
                <w:sz w:val="20"/>
                <w:szCs w:val="20"/>
              </w:rPr>
            </w:pPr>
            <w:r w:rsidRPr="00857BDA">
              <w:rPr>
                <w:sz w:val="20"/>
                <w:szCs w:val="20"/>
              </w:rPr>
              <w:t>МКУ «</w:t>
            </w:r>
            <w:proofErr w:type="spellStart"/>
            <w:r w:rsidRPr="00857BDA">
              <w:rPr>
                <w:sz w:val="20"/>
                <w:szCs w:val="20"/>
              </w:rPr>
              <w:t>УДХиБ</w:t>
            </w:r>
            <w:proofErr w:type="spellEnd"/>
            <w:r w:rsidRPr="00857BDA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172B71" w:rsidRDefault="00172B71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172B71" w:rsidRDefault="00172B71" w:rsidP="008856D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57BD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D9466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  <w:p w:rsidR="00857BDA" w:rsidRDefault="00857BDA" w:rsidP="008856D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7BDA" w:rsidRDefault="00857BDA" w:rsidP="00D9466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r w:rsidR="00D9466A">
              <w:rPr>
                <w:rFonts w:ascii="Times New Roman" w:hAnsi="Times New Roman"/>
                <w:b/>
                <w:sz w:val="20"/>
                <w:szCs w:val="20"/>
              </w:rPr>
              <w:t>083</w:t>
            </w:r>
          </w:p>
        </w:tc>
        <w:tc>
          <w:tcPr>
            <w:tcW w:w="1275" w:type="dxa"/>
          </w:tcPr>
          <w:p w:rsidR="00172B71" w:rsidRPr="00473C6D" w:rsidRDefault="005A56A5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r w:rsidR="00427B96">
              <w:rPr>
                <w:rFonts w:ascii="Times New Roman" w:hAnsi="Times New Roman"/>
                <w:b/>
                <w:sz w:val="20"/>
                <w:szCs w:val="20"/>
              </w:rPr>
              <w:t>342</w:t>
            </w:r>
          </w:p>
          <w:p w:rsidR="00A007A6" w:rsidRDefault="00A007A6" w:rsidP="000555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723" w:rsidRPr="008B3723" w:rsidRDefault="006F4F88" w:rsidP="008B372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660</w:t>
            </w:r>
          </w:p>
        </w:tc>
      </w:tr>
      <w:tr w:rsidR="002045CD" w:rsidRPr="00A077DA" w:rsidTr="00055508">
        <w:trPr>
          <w:trHeight w:val="199"/>
        </w:trPr>
        <w:tc>
          <w:tcPr>
            <w:tcW w:w="598" w:type="dxa"/>
          </w:tcPr>
          <w:p w:rsidR="002045CD" w:rsidRDefault="002045CD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1.8</w:t>
            </w:r>
          </w:p>
        </w:tc>
        <w:tc>
          <w:tcPr>
            <w:tcW w:w="2976" w:type="dxa"/>
          </w:tcPr>
          <w:p w:rsidR="002045CD" w:rsidRPr="00A02EB3" w:rsidRDefault="00A02EB3" w:rsidP="00055508">
            <w:pPr>
              <w:jc w:val="both"/>
              <w:rPr>
                <w:bCs/>
                <w:sz w:val="20"/>
                <w:szCs w:val="20"/>
              </w:rPr>
            </w:pPr>
            <w:r w:rsidRPr="00A02EB3">
              <w:rPr>
                <w:bCs/>
                <w:sz w:val="20"/>
                <w:szCs w:val="20"/>
              </w:rPr>
              <w:t>Кладбище в микрорайоне Зайково (15 га) (проектные работы)</w:t>
            </w:r>
          </w:p>
        </w:tc>
        <w:tc>
          <w:tcPr>
            <w:tcW w:w="6096" w:type="dxa"/>
          </w:tcPr>
          <w:p w:rsidR="002045CD" w:rsidRPr="00CA290E" w:rsidRDefault="00CA290E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sz w:val="20"/>
                <w:szCs w:val="20"/>
                <w:lang w:eastAsia="ar-SA"/>
              </w:rPr>
            </w:pPr>
            <w:r w:rsidRPr="00CA290E">
              <w:rPr>
                <w:sz w:val="20"/>
                <w:szCs w:val="20"/>
                <w:lang w:eastAsia="ar-SA"/>
              </w:rPr>
              <w:t xml:space="preserve">Разработан проект, передан на </w:t>
            </w:r>
            <w:proofErr w:type="spellStart"/>
            <w:r w:rsidRPr="00CA290E">
              <w:rPr>
                <w:sz w:val="20"/>
                <w:szCs w:val="20"/>
                <w:lang w:eastAsia="ar-SA"/>
              </w:rPr>
              <w:t>госэкспертизу</w:t>
            </w:r>
            <w:proofErr w:type="spellEnd"/>
            <w:r w:rsidRPr="00CA290E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2" w:type="dxa"/>
          </w:tcPr>
          <w:p w:rsidR="00A02EB3" w:rsidRPr="00A02EB3" w:rsidRDefault="00A02EB3" w:rsidP="00A02EB3">
            <w:pPr>
              <w:rPr>
                <w:sz w:val="20"/>
                <w:szCs w:val="20"/>
              </w:rPr>
            </w:pPr>
            <w:proofErr w:type="spellStart"/>
            <w:r w:rsidRPr="00A02EB3">
              <w:rPr>
                <w:sz w:val="20"/>
                <w:szCs w:val="20"/>
              </w:rPr>
              <w:t>ДАСиЗО</w:t>
            </w:r>
            <w:proofErr w:type="spellEnd"/>
            <w:r w:rsidRPr="00A02EB3">
              <w:rPr>
                <w:sz w:val="20"/>
                <w:szCs w:val="20"/>
              </w:rPr>
              <w:t xml:space="preserve">, </w:t>
            </w:r>
          </w:p>
          <w:p w:rsidR="002045CD" w:rsidRPr="00172B71" w:rsidRDefault="00A02EB3" w:rsidP="00A02EB3">
            <w:pPr>
              <w:rPr>
                <w:sz w:val="20"/>
                <w:szCs w:val="20"/>
              </w:rPr>
            </w:pPr>
            <w:r w:rsidRPr="00A02EB3">
              <w:rPr>
                <w:sz w:val="20"/>
                <w:szCs w:val="20"/>
              </w:rPr>
              <w:t>МКУ «УКС»</w:t>
            </w:r>
          </w:p>
        </w:tc>
        <w:tc>
          <w:tcPr>
            <w:tcW w:w="1418" w:type="dxa"/>
          </w:tcPr>
          <w:p w:rsidR="002045CD" w:rsidRDefault="00A02EB3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2045CD" w:rsidRDefault="00A02EB3" w:rsidP="008856D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1 350</w:t>
            </w:r>
          </w:p>
        </w:tc>
        <w:tc>
          <w:tcPr>
            <w:tcW w:w="1275" w:type="dxa"/>
          </w:tcPr>
          <w:p w:rsidR="002045CD" w:rsidRPr="008B3723" w:rsidRDefault="00012682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723">
              <w:rPr>
                <w:rFonts w:ascii="Times New Roman" w:hAnsi="Times New Roman"/>
                <w:b/>
                <w:sz w:val="20"/>
                <w:szCs w:val="20"/>
              </w:rPr>
              <w:t>1350</w:t>
            </w:r>
          </w:p>
        </w:tc>
      </w:tr>
      <w:tr w:rsidR="00055508" w:rsidRPr="00A077DA" w:rsidTr="00055508">
        <w:trPr>
          <w:trHeight w:val="199"/>
        </w:trPr>
        <w:tc>
          <w:tcPr>
            <w:tcW w:w="598" w:type="dxa"/>
          </w:tcPr>
          <w:p w:rsidR="00055508" w:rsidRPr="00A077DA" w:rsidRDefault="00055508" w:rsidP="000555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55508" w:rsidRPr="007E5FB9" w:rsidRDefault="00055508" w:rsidP="000555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96" w:type="dxa"/>
          </w:tcPr>
          <w:p w:rsidR="00055508" w:rsidRPr="00A077DA" w:rsidRDefault="00055508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color w:val="FF0000"/>
                <w:sz w:val="20"/>
                <w:szCs w:val="20"/>
                <w:lang w:eastAsia="ar-SA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разделу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055508" w:rsidRPr="00A077DA" w:rsidRDefault="00055508" w:rsidP="00055508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508" w:rsidRPr="00A077DA" w:rsidRDefault="00055508" w:rsidP="0005550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055508" w:rsidRPr="00F210D9" w:rsidRDefault="00A02EB3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3011F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011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51BB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946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055508" w:rsidRPr="00F210D9" w:rsidRDefault="00055508" w:rsidP="0005550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55508" w:rsidRPr="00A077DA" w:rsidRDefault="00055508" w:rsidP="0005550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5508" w:rsidRPr="00AC60E8" w:rsidRDefault="0023011F" w:rsidP="0023011F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C60E8" w:rsidRPr="00AC60E8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538</w:t>
            </w:r>
          </w:p>
        </w:tc>
      </w:tr>
      <w:tr w:rsidR="00055508" w:rsidRPr="00A077DA" w:rsidTr="00055508">
        <w:trPr>
          <w:trHeight w:val="199"/>
        </w:trPr>
        <w:tc>
          <w:tcPr>
            <w:tcW w:w="598" w:type="dxa"/>
          </w:tcPr>
          <w:p w:rsidR="00055508" w:rsidRDefault="00055508" w:rsidP="000555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6" w:type="dxa"/>
          </w:tcPr>
          <w:p w:rsidR="00055508" w:rsidRPr="00DF62A8" w:rsidRDefault="00055508" w:rsidP="00055508">
            <w:pPr>
              <w:rPr>
                <w:sz w:val="20"/>
                <w:szCs w:val="20"/>
              </w:rPr>
            </w:pPr>
          </w:p>
        </w:tc>
        <w:tc>
          <w:tcPr>
            <w:tcW w:w="6096" w:type="dxa"/>
          </w:tcPr>
          <w:p w:rsidR="00055508" w:rsidRPr="003B7B36" w:rsidRDefault="00055508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b/>
                <w:bCs/>
                <w:sz w:val="20"/>
                <w:szCs w:val="20"/>
              </w:rPr>
            </w:pP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подпрограмме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055508" w:rsidRPr="007B4E3C" w:rsidRDefault="00055508" w:rsidP="000555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5508" w:rsidRDefault="00A7757F" w:rsidP="000555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276" w:type="dxa"/>
          </w:tcPr>
          <w:p w:rsidR="00055508" w:rsidRPr="00F9575D" w:rsidRDefault="00B07AAF" w:rsidP="0023011F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3011F">
              <w:rPr>
                <w:rFonts w:ascii="Times New Roman" w:hAnsi="Times New Roman"/>
                <w:b/>
                <w:sz w:val="20"/>
                <w:szCs w:val="20"/>
              </w:rPr>
              <w:t xml:space="preserve">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51BB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9466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55508" w:rsidRPr="007B3E79" w:rsidRDefault="0023011F" w:rsidP="00BA6CC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AC60E8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538</w:t>
            </w:r>
          </w:p>
        </w:tc>
      </w:tr>
    </w:tbl>
    <w:p w:rsidR="00B07AAF" w:rsidRDefault="00B07AAF" w:rsidP="00B07AA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176485" w:rsidRDefault="00176485" w:rsidP="00176485">
      <w:pPr>
        <w:ind w:left="142" w:firstLine="709"/>
        <w:jc w:val="both"/>
        <w:rPr>
          <w:sz w:val="28"/>
          <w:szCs w:val="28"/>
        </w:rPr>
      </w:pPr>
    </w:p>
    <w:p w:rsidR="00B07AAF" w:rsidRDefault="00B07AAF" w:rsidP="00176485">
      <w:pPr>
        <w:ind w:left="142" w:firstLine="709"/>
        <w:jc w:val="both"/>
        <w:rPr>
          <w:sz w:val="28"/>
          <w:szCs w:val="28"/>
        </w:rPr>
      </w:pPr>
    </w:p>
    <w:p w:rsidR="00B07AAF" w:rsidRDefault="00B07AAF" w:rsidP="00176485">
      <w:pPr>
        <w:ind w:left="142" w:firstLine="709"/>
        <w:jc w:val="both"/>
        <w:rPr>
          <w:sz w:val="28"/>
          <w:szCs w:val="28"/>
        </w:rPr>
      </w:pP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977"/>
        <w:gridCol w:w="6095"/>
        <w:gridCol w:w="1843"/>
        <w:gridCol w:w="1417"/>
        <w:gridCol w:w="1291"/>
        <w:gridCol w:w="1319"/>
      </w:tblGrid>
      <w:tr w:rsidR="00B07AAF" w:rsidRPr="003B7B36" w:rsidTr="006622B7">
        <w:trPr>
          <w:trHeight w:val="199"/>
        </w:trPr>
        <w:tc>
          <w:tcPr>
            <w:tcW w:w="539" w:type="dxa"/>
          </w:tcPr>
          <w:p w:rsidR="00B07AAF" w:rsidRDefault="00B07AAF" w:rsidP="000D61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B07AAF" w:rsidRPr="00DF62A8" w:rsidRDefault="00B07AAF" w:rsidP="000D6100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B07AAF" w:rsidRPr="003B7B36" w:rsidRDefault="00B07AAF" w:rsidP="000D6100">
            <w:pPr>
              <w:rPr>
                <w:b/>
                <w:bCs/>
                <w:sz w:val="20"/>
                <w:szCs w:val="20"/>
              </w:rPr>
            </w:pPr>
            <w:r w:rsidRPr="003B7B36">
              <w:rPr>
                <w:bCs/>
                <w:sz w:val="20"/>
                <w:szCs w:val="20"/>
              </w:rPr>
              <w:t xml:space="preserve"> </w:t>
            </w:r>
            <w:r w:rsidRPr="003B7B36">
              <w:rPr>
                <w:b/>
                <w:bCs/>
                <w:sz w:val="20"/>
                <w:szCs w:val="20"/>
              </w:rPr>
              <w:t>ИТОГО</w:t>
            </w:r>
            <w:r>
              <w:rPr>
                <w:b/>
                <w:bCs/>
                <w:sz w:val="20"/>
                <w:szCs w:val="20"/>
              </w:rPr>
              <w:t xml:space="preserve"> по программе</w:t>
            </w:r>
            <w:r w:rsidRPr="003B7B3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:rsidR="00B07AAF" w:rsidRPr="003B7B36" w:rsidRDefault="00B07AAF" w:rsidP="000D61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F" w:rsidRPr="003B7B36" w:rsidRDefault="00B07AAF" w:rsidP="000D61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города Кургана</w:t>
            </w:r>
            <w:r w:rsidRPr="003B7B36">
              <w:rPr>
                <w:bCs/>
                <w:sz w:val="20"/>
                <w:szCs w:val="20"/>
              </w:rPr>
              <w:t xml:space="preserve"> </w:t>
            </w:r>
          </w:p>
          <w:p w:rsidR="00B07AAF" w:rsidRDefault="00B07AAF" w:rsidP="000D6100">
            <w:pPr>
              <w:jc w:val="both"/>
              <w:rPr>
                <w:bCs/>
                <w:sz w:val="20"/>
                <w:szCs w:val="20"/>
              </w:rPr>
            </w:pPr>
          </w:p>
          <w:p w:rsidR="00B07AAF" w:rsidRPr="003B7B36" w:rsidRDefault="00B07AAF" w:rsidP="000D61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 Курганской области</w:t>
            </w:r>
            <w:r w:rsidRPr="003B7B36">
              <w:rPr>
                <w:bCs/>
                <w:sz w:val="20"/>
                <w:szCs w:val="20"/>
              </w:rPr>
              <w:t xml:space="preserve"> </w:t>
            </w:r>
          </w:p>
          <w:p w:rsidR="00B07AAF" w:rsidRPr="003B7B36" w:rsidRDefault="00B07AAF" w:rsidP="000D61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B07AAF" w:rsidRDefault="00AA5BA2" w:rsidP="000D610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  <w:r w:rsidR="00B07AAF">
              <w:rPr>
                <w:b/>
                <w:bCs/>
                <w:sz w:val="20"/>
                <w:szCs w:val="20"/>
              </w:rPr>
              <w:t>3 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="00A65AD9">
              <w:rPr>
                <w:b/>
                <w:bCs/>
                <w:sz w:val="20"/>
                <w:szCs w:val="20"/>
              </w:rPr>
              <w:t>2</w:t>
            </w:r>
          </w:p>
          <w:p w:rsidR="00B07AAF" w:rsidRDefault="00B07AAF" w:rsidP="000D6100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</w:p>
          <w:p w:rsidR="00B07AAF" w:rsidRPr="003B7B36" w:rsidRDefault="00B07AAF" w:rsidP="00AA5BA2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AA5BA2">
              <w:rPr>
                <w:b/>
                <w:color w:val="000000"/>
                <w:sz w:val="20"/>
                <w:szCs w:val="20"/>
              </w:rPr>
              <w:t>7</w:t>
            </w:r>
            <w:r w:rsidR="00AE0D8E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="00AA5BA2">
              <w:rPr>
                <w:b/>
                <w:color w:val="000000"/>
                <w:sz w:val="20"/>
                <w:szCs w:val="20"/>
              </w:rPr>
              <w:t>9</w:t>
            </w:r>
            <w:r w:rsidR="00AE0D8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vAlign w:val="center"/>
          </w:tcPr>
          <w:p w:rsidR="00B07AAF" w:rsidRDefault="00CF242C" w:rsidP="000D6100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A5BA2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 xml:space="preserve">1 </w:t>
            </w:r>
            <w:r w:rsidR="00AA5BA2">
              <w:rPr>
                <w:b/>
                <w:color w:val="000000"/>
                <w:sz w:val="20"/>
                <w:szCs w:val="20"/>
              </w:rPr>
              <w:t>076</w:t>
            </w:r>
          </w:p>
          <w:p w:rsidR="00884289" w:rsidRDefault="00884289" w:rsidP="000D6100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84289" w:rsidRPr="003B7B36" w:rsidRDefault="00AA5BA2" w:rsidP="00AA5BA2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397</w:t>
            </w:r>
            <w:r w:rsidR="00CF242C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958</w:t>
            </w:r>
          </w:p>
        </w:tc>
      </w:tr>
      <w:tr w:rsidR="00884289" w:rsidRPr="003B7B36" w:rsidTr="006622B7">
        <w:trPr>
          <w:trHeight w:val="199"/>
        </w:trPr>
        <w:tc>
          <w:tcPr>
            <w:tcW w:w="539" w:type="dxa"/>
          </w:tcPr>
          <w:p w:rsidR="00884289" w:rsidRDefault="00884289" w:rsidP="000D61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884289" w:rsidRPr="00DF62A8" w:rsidRDefault="00884289" w:rsidP="000D6100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884289" w:rsidRPr="003B7B36" w:rsidRDefault="00884289" w:rsidP="000D610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</w:tcPr>
          <w:p w:rsidR="00884289" w:rsidRPr="003B7B36" w:rsidRDefault="00884289" w:rsidP="000D61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289" w:rsidRDefault="00884289" w:rsidP="000D610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84289" w:rsidRDefault="00884289" w:rsidP="00AA5BA2">
            <w:pPr>
              <w:pStyle w:val="a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A5BA2">
              <w:rPr>
                <w:b/>
                <w:bCs/>
                <w:sz w:val="20"/>
                <w:szCs w:val="20"/>
              </w:rPr>
              <w:t>96</w:t>
            </w:r>
            <w:r w:rsidR="005316BD">
              <w:rPr>
                <w:b/>
                <w:bCs/>
                <w:sz w:val="20"/>
                <w:szCs w:val="20"/>
              </w:rPr>
              <w:t> </w:t>
            </w:r>
            <w:r w:rsidR="00AA5BA2">
              <w:rPr>
                <w:b/>
                <w:bCs/>
                <w:sz w:val="20"/>
                <w:szCs w:val="20"/>
              </w:rPr>
              <w:t>964</w:t>
            </w:r>
          </w:p>
        </w:tc>
        <w:tc>
          <w:tcPr>
            <w:tcW w:w="1319" w:type="dxa"/>
            <w:vAlign w:val="center"/>
          </w:tcPr>
          <w:p w:rsidR="00884289" w:rsidRPr="003B7B36" w:rsidRDefault="00AA5BA2" w:rsidP="00AA5BA2">
            <w:pPr>
              <w:pStyle w:val="aa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CF242C">
              <w:rPr>
                <w:b/>
                <w:color w:val="000000"/>
                <w:sz w:val="20"/>
                <w:szCs w:val="20"/>
              </w:rPr>
              <w:t xml:space="preserve">79 </w:t>
            </w:r>
            <w:r>
              <w:rPr>
                <w:b/>
                <w:color w:val="000000"/>
                <w:sz w:val="20"/>
                <w:szCs w:val="20"/>
              </w:rPr>
              <w:t>03</w:t>
            </w:r>
            <w:r w:rsidR="00CF242C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="009A493A" w:rsidRDefault="009A493A" w:rsidP="009A493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B07AAF" w:rsidRDefault="00B07AAF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222326" w:rsidRPr="00222326" w:rsidRDefault="00222326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222326" w:rsidRPr="00222326" w:rsidRDefault="00222326" w:rsidP="00222326">
      <w:pPr>
        <w:jc w:val="center"/>
        <w:rPr>
          <w:rFonts w:ascii="PT Astra Serif" w:hAnsi="PT Astra Serif"/>
          <w:b/>
          <w:sz w:val="28"/>
          <w:szCs w:val="28"/>
        </w:rPr>
      </w:pPr>
      <w:r w:rsidRPr="00222326">
        <w:rPr>
          <w:rFonts w:ascii="PT Astra Serif" w:hAnsi="PT Astra Serif"/>
          <w:b/>
          <w:sz w:val="28"/>
          <w:szCs w:val="28"/>
        </w:rPr>
        <w:t>Оценка эффективности результатов реализации муниципальной программы:</w:t>
      </w:r>
    </w:p>
    <w:p w:rsidR="00222326" w:rsidRDefault="00222326" w:rsidP="00176485">
      <w:pPr>
        <w:ind w:left="142" w:firstLine="709"/>
        <w:jc w:val="both"/>
        <w:rPr>
          <w:sz w:val="28"/>
          <w:szCs w:val="28"/>
        </w:rPr>
      </w:pPr>
    </w:p>
    <w:p w:rsidR="00986910" w:rsidRDefault="00986910" w:rsidP="00986910">
      <w:pPr>
        <w:widowControl w:val="0"/>
        <w:tabs>
          <w:tab w:val="left" w:pos="2679"/>
        </w:tabs>
        <w:jc w:val="center"/>
        <w:rPr>
          <w:b/>
          <w:sz w:val="26"/>
          <w:szCs w:val="26"/>
        </w:rPr>
      </w:pPr>
      <w:r w:rsidRPr="00986910">
        <w:rPr>
          <w:b/>
        </w:rPr>
        <w:t xml:space="preserve">Оценка целевых индикаторов муниципальной программы </w:t>
      </w:r>
      <w:r>
        <w:rPr>
          <w:b/>
          <w:lang w:eastAsia="ar-SA"/>
        </w:rPr>
        <w:t xml:space="preserve">города Кургана </w:t>
      </w:r>
      <w:r>
        <w:rPr>
          <w:b/>
          <w:sz w:val="26"/>
          <w:szCs w:val="26"/>
        </w:rPr>
        <w:t xml:space="preserve">«Основные направления </w:t>
      </w:r>
    </w:p>
    <w:p w:rsidR="00986910" w:rsidRPr="00182B1A" w:rsidRDefault="00986910" w:rsidP="00986910">
      <w:pPr>
        <w:widowControl w:val="0"/>
        <w:tabs>
          <w:tab w:val="left" w:pos="2679"/>
        </w:tabs>
        <w:jc w:val="center"/>
        <w:rPr>
          <w:b/>
          <w:lang w:eastAsia="ar-SA"/>
        </w:rPr>
      </w:pPr>
      <w:r>
        <w:rPr>
          <w:b/>
          <w:sz w:val="26"/>
          <w:szCs w:val="26"/>
        </w:rPr>
        <w:t>благоустройства территории города</w:t>
      </w:r>
      <w:r>
        <w:rPr>
          <w:b/>
        </w:rPr>
        <w:t xml:space="preserve"> Кургана</w:t>
      </w:r>
      <w:r w:rsidRPr="004D4147">
        <w:rPr>
          <w:b/>
        </w:rPr>
        <w:t xml:space="preserve"> на 201</w:t>
      </w:r>
      <w:r>
        <w:rPr>
          <w:b/>
        </w:rPr>
        <w:t>3</w:t>
      </w:r>
      <w:r w:rsidRPr="004D4147">
        <w:rPr>
          <w:b/>
        </w:rPr>
        <w:t>-20</w:t>
      </w:r>
      <w:r>
        <w:rPr>
          <w:b/>
        </w:rPr>
        <w:t>20</w:t>
      </w:r>
      <w:r w:rsidRPr="004D4147">
        <w:rPr>
          <w:b/>
        </w:rPr>
        <w:t xml:space="preserve"> годы</w:t>
      </w:r>
      <w:r w:rsidRPr="00182B1A">
        <w:rPr>
          <w:b/>
          <w:lang w:eastAsia="ar-SA"/>
        </w:rPr>
        <w:t xml:space="preserve">» </w:t>
      </w:r>
    </w:p>
    <w:p w:rsidR="00986910" w:rsidRDefault="00986910" w:rsidP="00986910">
      <w:pPr>
        <w:widowControl w:val="0"/>
        <w:tabs>
          <w:tab w:val="left" w:pos="2679"/>
        </w:tabs>
        <w:ind w:left="1069"/>
        <w:jc w:val="center"/>
        <w:rPr>
          <w:b/>
        </w:rPr>
      </w:pPr>
      <w:r w:rsidRPr="00182B1A">
        <w:rPr>
          <w:b/>
        </w:rPr>
        <w:t xml:space="preserve">за </w:t>
      </w:r>
      <w:r w:rsidR="00222326">
        <w:rPr>
          <w:b/>
        </w:rPr>
        <w:t xml:space="preserve">отчетный </w:t>
      </w:r>
      <w:r w:rsidRPr="00182B1A">
        <w:rPr>
          <w:b/>
        </w:rPr>
        <w:t>201</w:t>
      </w:r>
      <w:r>
        <w:rPr>
          <w:b/>
        </w:rPr>
        <w:t>8</w:t>
      </w:r>
      <w:r w:rsidRPr="00182B1A">
        <w:rPr>
          <w:b/>
        </w:rPr>
        <w:t xml:space="preserve"> год</w:t>
      </w:r>
    </w:p>
    <w:p w:rsidR="00986910" w:rsidRDefault="00986910" w:rsidP="00986910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  <w:r w:rsidRPr="00E265CD">
        <w:rPr>
          <w:rFonts w:ascii="PT Astra Serif" w:hAnsi="PT Astra Serif"/>
          <w:spacing w:val="-1"/>
          <w:sz w:val="28"/>
          <w:szCs w:val="28"/>
        </w:rPr>
        <w:t xml:space="preserve"> </w:t>
      </w:r>
    </w:p>
    <w:p w:rsidR="00020FF9" w:rsidRPr="00E265CD" w:rsidRDefault="00020FF9" w:rsidP="00020FF9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2328"/>
        <w:gridCol w:w="996"/>
        <w:gridCol w:w="4252"/>
        <w:gridCol w:w="2410"/>
        <w:gridCol w:w="2268"/>
        <w:gridCol w:w="2268"/>
      </w:tblGrid>
      <w:tr w:rsidR="00020FF9" w:rsidRPr="00986910" w:rsidTr="00FE68FC">
        <w:trPr>
          <w:trHeight w:val="327"/>
        </w:trPr>
        <w:tc>
          <w:tcPr>
            <w:tcW w:w="612" w:type="dxa"/>
            <w:vMerge w:val="restart"/>
            <w:shd w:val="clear" w:color="auto" w:fill="auto"/>
          </w:tcPr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№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Наименование целевого индикатора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Ед.</w:t>
            </w:r>
          </w:p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proofErr w:type="spellStart"/>
            <w:r w:rsidRPr="00986910">
              <w:rPr>
                <w:rFonts w:ascii="PT Astra Serif" w:hAnsi="PT Astra Serif"/>
                <w:b/>
                <w:spacing w:val="-1"/>
              </w:rPr>
              <w:t>изм</w:t>
            </w:r>
            <w:proofErr w:type="spellEnd"/>
            <w:r w:rsidRPr="00986910">
              <w:rPr>
                <w:rFonts w:ascii="PT Astra Serif" w:hAnsi="PT Astra Serif"/>
                <w:b/>
                <w:spacing w:val="-1"/>
              </w:rPr>
              <w:t>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Значение целевого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20FF9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 xml:space="preserve">Оценка, </w:t>
            </w:r>
          </w:p>
          <w:p w:rsidR="00020FF9" w:rsidRPr="00986910" w:rsidRDefault="00020FF9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баллы</w:t>
            </w:r>
          </w:p>
        </w:tc>
      </w:tr>
      <w:tr w:rsidR="00FE68FC" w:rsidRPr="00986910" w:rsidTr="00FE68FC">
        <w:trPr>
          <w:trHeight w:val="793"/>
        </w:trPr>
        <w:tc>
          <w:tcPr>
            <w:tcW w:w="612" w:type="dxa"/>
            <w:vMerge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4252" w:type="dxa"/>
            <w:shd w:val="clear" w:color="auto" w:fill="auto"/>
          </w:tcPr>
          <w:p w:rsidR="00FE68FC" w:rsidRPr="00986910" w:rsidRDefault="00FE68FC" w:rsidP="00FE68FC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Утверждено в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FE68FC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Достигнуто</w:t>
            </w:r>
          </w:p>
          <w:p w:rsidR="00FE68FC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в 2018 году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b/>
                <w:spacing w:val="-1"/>
              </w:rPr>
              <w:t>Отклонение,</w:t>
            </w:r>
            <w:r>
              <w:rPr>
                <w:rFonts w:ascii="PT Astra Serif" w:hAnsi="PT Astra Serif"/>
                <w:b/>
                <w:spacing w:val="-1"/>
              </w:rPr>
              <w:t xml:space="preserve"> </w:t>
            </w:r>
            <w:r w:rsidRPr="00986910">
              <w:rPr>
                <w:rFonts w:ascii="PT Astra Serif" w:hAnsi="PT Astra Serif"/>
                <w:b/>
                <w:spacing w:val="-1"/>
              </w:rPr>
              <w:t>%</w:t>
            </w:r>
          </w:p>
          <w:p w:rsidR="00FE68FC" w:rsidRPr="000B2D86" w:rsidRDefault="000B2D86" w:rsidP="00FE68FC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0B2D86">
              <w:rPr>
                <w:rFonts w:ascii="PT Astra Serif" w:hAnsi="PT Astra Serif"/>
              </w:rPr>
              <w:t xml:space="preserve">(гр.4 – гр.3) / гр.3 </w:t>
            </w:r>
            <w:proofErr w:type="spellStart"/>
            <w:r w:rsidRPr="000B2D86">
              <w:rPr>
                <w:rFonts w:ascii="PT Astra Serif" w:hAnsi="PT Astra Serif"/>
              </w:rPr>
              <w:t>х</w:t>
            </w:r>
            <w:proofErr w:type="spellEnd"/>
            <w:r w:rsidRPr="000B2D86">
              <w:rPr>
                <w:rFonts w:ascii="PT Astra Serif" w:hAnsi="PT Astra Serif"/>
              </w:rPr>
              <w:t xml:space="preserve"> 100%</w:t>
            </w:r>
          </w:p>
        </w:tc>
        <w:tc>
          <w:tcPr>
            <w:tcW w:w="2268" w:type="dxa"/>
            <w:vMerge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</w:tr>
      <w:tr w:rsidR="007B3DEB" w:rsidRPr="00986910" w:rsidTr="007B3DEB">
        <w:trPr>
          <w:trHeight w:val="341"/>
        </w:trPr>
        <w:tc>
          <w:tcPr>
            <w:tcW w:w="612" w:type="dxa"/>
            <w:shd w:val="clear" w:color="auto" w:fill="auto"/>
          </w:tcPr>
          <w:p w:rsidR="007B3DEB" w:rsidRPr="00986910" w:rsidRDefault="007B3DEB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328" w:type="dxa"/>
            <w:shd w:val="clear" w:color="auto" w:fill="auto"/>
          </w:tcPr>
          <w:p w:rsidR="007B3DEB" w:rsidRPr="00986910" w:rsidRDefault="007B3DEB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7B3DEB" w:rsidRPr="00986910" w:rsidRDefault="007B3DEB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7B3DEB" w:rsidRDefault="007B3DEB" w:rsidP="00FE68FC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7B3DEB" w:rsidRDefault="007B3DEB" w:rsidP="00FE68FC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B3DEB" w:rsidRPr="00986910" w:rsidRDefault="007B3DEB" w:rsidP="00FE68FC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B3DEB" w:rsidRPr="00986910" w:rsidRDefault="007B3DEB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>
              <w:rPr>
                <w:rFonts w:ascii="PT Astra Serif" w:hAnsi="PT Astra Serif"/>
                <w:b/>
                <w:spacing w:val="-1"/>
              </w:rPr>
              <w:t>6</w:t>
            </w:r>
          </w:p>
        </w:tc>
      </w:tr>
      <w:tr w:rsidR="00FE68FC" w:rsidRPr="00986910" w:rsidTr="00FE68FC">
        <w:trPr>
          <w:trHeight w:val="1139"/>
        </w:trPr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1.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Капитальный ремонт и ремонт  дорог улично-дорожной сети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FE68FC" w:rsidRPr="00986910" w:rsidRDefault="00FE68FC" w:rsidP="00020FF9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FE68FC" w:rsidRPr="00986910" w:rsidRDefault="00FE68FC" w:rsidP="00020FF9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м</w:t>
            </w:r>
            <w:proofErr w:type="gramStart"/>
            <w:r w:rsidRPr="00986910">
              <w:rPr>
                <w:rFonts w:ascii="PT Astra Serif" w:hAnsi="PT Astra Serif"/>
                <w:spacing w:val="-1"/>
                <w:vertAlign w:val="superscript"/>
              </w:rPr>
              <w:t>2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124 480</w:t>
            </w:r>
          </w:p>
        </w:tc>
        <w:tc>
          <w:tcPr>
            <w:tcW w:w="2410" w:type="dxa"/>
            <w:shd w:val="clear" w:color="auto" w:fill="auto"/>
          </w:tcPr>
          <w:p w:rsidR="00FE68FC" w:rsidRDefault="009755D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124 853</w:t>
            </w:r>
          </w:p>
          <w:p w:rsidR="00FE68FC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755D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0,30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755D9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</w:p>
          <w:p w:rsidR="00FE68FC" w:rsidRPr="00986910" w:rsidRDefault="00FE68FC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FE68FC"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2.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Ремонт дворовых территорий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м</w:t>
            </w:r>
            <w:proofErr w:type="gramStart"/>
            <w:r w:rsidRPr="00986910">
              <w:rPr>
                <w:rFonts w:ascii="PT Astra Serif" w:hAnsi="PT Astra Serif"/>
                <w:spacing w:val="-1"/>
                <w:vertAlign w:val="superscript"/>
              </w:rPr>
              <w:t>2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3247</w:t>
            </w:r>
          </w:p>
        </w:tc>
        <w:tc>
          <w:tcPr>
            <w:tcW w:w="2410" w:type="dxa"/>
            <w:shd w:val="clear" w:color="auto" w:fill="auto"/>
          </w:tcPr>
          <w:p w:rsidR="00FE68FC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6 682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105,8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4</w:t>
            </w: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FE68FC">
        <w:trPr>
          <w:trHeight w:val="992"/>
        </w:trPr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3.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Ремонт проездов к дворовым территориям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м</w:t>
            </w:r>
            <w:proofErr w:type="gramStart"/>
            <w:r w:rsidRPr="00986910">
              <w:rPr>
                <w:rFonts w:ascii="PT Astra Serif" w:hAnsi="PT Astra Serif"/>
                <w:spacing w:val="-1"/>
                <w:vertAlign w:val="superscript"/>
              </w:rPr>
              <w:t>2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28 468</w:t>
            </w:r>
          </w:p>
        </w:tc>
        <w:tc>
          <w:tcPr>
            <w:tcW w:w="2410" w:type="dxa"/>
            <w:shd w:val="clear" w:color="auto" w:fill="auto"/>
          </w:tcPr>
          <w:p w:rsidR="00FE68FC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21 962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-22,9</w:t>
            </w: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-3</w:t>
            </w: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FE68FC">
        <w:trPr>
          <w:trHeight w:val="1760"/>
        </w:trPr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4.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Количество вновь установленных светильников в городе (лампы накаливания, лампы ДРЛ, ДНАТ)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ш</w:t>
            </w:r>
            <w:r w:rsidRPr="00986910">
              <w:rPr>
                <w:rFonts w:ascii="PT Astra Serif" w:hAnsi="PT Astra Serif"/>
                <w:spacing w:val="-1"/>
              </w:rPr>
              <w:t>т.</w:t>
            </w:r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12 682</w:t>
            </w:r>
          </w:p>
        </w:tc>
        <w:tc>
          <w:tcPr>
            <w:tcW w:w="2410" w:type="dxa"/>
            <w:shd w:val="clear" w:color="auto" w:fill="auto"/>
          </w:tcPr>
          <w:p w:rsidR="00FE68FC" w:rsidRDefault="00FE0D31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143</w:t>
            </w:r>
          </w:p>
          <w:p w:rsidR="00FE68FC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FE0D31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-98,08</w:t>
            </w:r>
          </w:p>
          <w:p w:rsidR="00FE68FC" w:rsidRPr="00986910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FE0D31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-3</w:t>
            </w:r>
          </w:p>
          <w:p w:rsidR="00FE68FC" w:rsidRPr="00986910" w:rsidRDefault="00FE68FC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FE68FC"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5.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Внедрение светодиодных светильников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248</w:t>
            </w:r>
          </w:p>
        </w:tc>
        <w:tc>
          <w:tcPr>
            <w:tcW w:w="2410" w:type="dxa"/>
            <w:shd w:val="clear" w:color="auto" w:fill="auto"/>
          </w:tcPr>
          <w:p w:rsidR="00FE68FC" w:rsidRDefault="00FE0D31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60</w:t>
            </w:r>
          </w:p>
          <w:p w:rsidR="00FE68FC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FE0D31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lastRenderedPageBreak/>
              <w:t>-75,81</w:t>
            </w:r>
          </w:p>
          <w:p w:rsidR="00FE68FC" w:rsidRPr="00986910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FE0D31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lastRenderedPageBreak/>
              <w:t>-3</w:t>
            </w: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FE68FC">
        <w:trPr>
          <w:trHeight w:val="654"/>
        </w:trPr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lastRenderedPageBreak/>
              <w:t>6.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Посадка зелёных насаждений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1 337</w:t>
            </w:r>
          </w:p>
        </w:tc>
        <w:tc>
          <w:tcPr>
            <w:tcW w:w="2410" w:type="dxa"/>
            <w:shd w:val="clear" w:color="auto" w:fill="auto"/>
          </w:tcPr>
          <w:p w:rsidR="00CF7FF6" w:rsidRDefault="00CF7FF6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24 175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FE68FC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CF7FF6" w:rsidP="00FE68FC">
            <w:pPr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1 708</w:t>
            </w: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4</w:t>
            </w: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FE68FC"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6.1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Восстановление газонов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  <w:vertAlign w:val="superscript"/>
              </w:rPr>
            </w:pPr>
            <w:r w:rsidRPr="00986910">
              <w:rPr>
                <w:rFonts w:ascii="PT Astra Serif" w:hAnsi="PT Astra Serif"/>
                <w:spacing w:val="-1"/>
              </w:rPr>
              <w:t>м.</w:t>
            </w:r>
            <w:r w:rsidRPr="00986910">
              <w:rPr>
                <w:rFonts w:ascii="PT Astra Serif" w:hAnsi="PT Astra Serif"/>
                <w:spacing w:val="-1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  <w:r w:rsidRPr="00FE68FC">
              <w:rPr>
                <w:rFonts w:ascii="PT Astra Serif" w:hAnsi="PT Astra Serif"/>
                <w:spacing w:val="-1"/>
              </w:rPr>
              <w:t>2174,84</w:t>
            </w:r>
          </w:p>
        </w:tc>
        <w:tc>
          <w:tcPr>
            <w:tcW w:w="2410" w:type="dxa"/>
            <w:shd w:val="clear" w:color="auto" w:fill="auto"/>
          </w:tcPr>
          <w:p w:rsidR="00FE68FC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-100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86910" w:rsidRDefault="009B2409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-3</w:t>
            </w: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FE68FC" w:rsidRPr="00986910" w:rsidTr="00D86DF7">
        <w:trPr>
          <w:trHeight w:val="845"/>
        </w:trPr>
        <w:tc>
          <w:tcPr>
            <w:tcW w:w="612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6.2.</w:t>
            </w:r>
          </w:p>
        </w:tc>
        <w:tc>
          <w:tcPr>
            <w:tcW w:w="2328" w:type="dxa"/>
            <w:shd w:val="clear" w:color="auto" w:fill="auto"/>
          </w:tcPr>
          <w:p w:rsidR="00FE68FC" w:rsidRPr="00986910" w:rsidRDefault="00FE68FC" w:rsidP="00020FF9">
            <w:pPr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посадка зелёных насаждений за счёт внебюджетных источников</w:t>
            </w:r>
          </w:p>
        </w:tc>
        <w:tc>
          <w:tcPr>
            <w:tcW w:w="996" w:type="dxa"/>
            <w:shd w:val="clear" w:color="auto" w:fill="auto"/>
          </w:tcPr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</w:rPr>
            </w:pPr>
            <w:r w:rsidRPr="00986910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FE68FC" w:rsidRPr="00FE68FC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  <w:r w:rsidRPr="00FE68FC">
              <w:rPr>
                <w:rFonts w:ascii="PT Astra Serif" w:hAnsi="PT Astra Serif"/>
                <w:spacing w:val="-1"/>
              </w:rPr>
              <w:t>548</w:t>
            </w:r>
          </w:p>
          <w:p w:rsidR="00FE68FC" w:rsidRPr="00FE68FC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FE68FC" w:rsidRDefault="00FE68FC" w:rsidP="00FE68FC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FE68FC" w:rsidRPr="00FE68FC" w:rsidRDefault="00FE68FC" w:rsidP="00FE68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FE68FC" w:rsidRDefault="00CF7FF6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  <w:lang w:val="en-US"/>
              </w:rPr>
            </w:pPr>
            <w:r>
              <w:rPr>
                <w:rFonts w:ascii="PT Astra Serif" w:hAnsi="PT Astra Serif"/>
                <w:spacing w:val="-1"/>
              </w:rPr>
              <w:t xml:space="preserve">24 000 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CF7FF6" w:rsidRDefault="00CF7FF6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4</w:t>
            </w:r>
            <w:r w:rsidR="00F73F23">
              <w:rPr>
                <w:rFonts w:ascii="PT Astra Serif" w:hAnsi="PT Astra Serif"/>
                <w:spacing w:val="-1"/>
              </w:rPr>
              <w:t xml:space="preserve"> </w:t>
            </w:r>
            <w:r>
              <w:rPr>
                <w:rFonts w:ascii="PT Astra Serif" w:hAnsi="PT Astra Serif"/>
                <w:spacing w:val="-1"/>
              </w:rPr>
              <w:t>280</w:t>
            </w:r>
          </w:p>
          <w:p w:rsidR="00FE68FC" w:rsidRPr="00986910" w:rsidRDefault="00FE68FC" w:rsidP="00FE68FC">
            <w:pPr>
              <w:jc w:val="center"/>
              <w:rPr>
                <w:rFonts w:ascii="PT Astra Serif" w:hAnsi="PT Astra Serif"/>
                <w:spacing w:val="-1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FE68FC" w:rsidRPr="009B2409" w:rsidRDefault="009B2409" w:rsidP="00020FF9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4</w:t>
            </w:r>
          </w:p>
          <w:p w:rsidR="00FE68FC" w:rsidRPr="00986910" w:rsidRDefault="00FE68FC" w:rsidP="00020FF9">
            <w:pPr>
              <w:spacing w:after="160" w:line="259" w:lineRule="auto"/>
              <w:rPr>
                <w:rFonts w:ascii="PT Astra Serif" w:hAnsi="PT Astra Serif"/>
                <w:spacing w:val="-1"/>
                <w:lang w:val="en-US"/>
              </w:rPr>
            </w:pPr>
          </w:p>
          <w:p w:rsidR="00FE68FC" w:rsidRPr="00986910" w:rsidRDefault="00FE68FC" w:rsidP="00020FF9">
            <w:pPr>
              <w:jc w:val="center"/>
              <w:rPr>
                <w:rFonts w:ascii="PT Astra Serif" w:hAnsi="PT Astra Serif"/>
                <w:spacing w:val="-1"/>
                <w:lang w:val="en-US"/>
              </w:rPr>
            </w:pPr>
          </w:p>
        </w:tc>
      </w:tr>
      <w:tr w:rsidR="009B2409" w:rsidRPr="00986910" w:rsidTr="00D86DF7">
        <w:trPr>
          <w:trHeight w:val="845"/>
        </w:trPr>
        <w:tc>
          <w:tcPr>
            <w:tcW w:w="612" w:type="dxa"/>
            <w:shd w:val="clear" w:color="auto" w:fill="auto"/>
          </w:tcPr>
          <w:p w:rsidR="009B2409" w:rsidRPr="00986910" w:rsidRDefault="009B2409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328" w:type="dxa"/>
            <w:shd w:val="clear" w:color="auto" w:fill="auto"/>
          </w:tcPr>
          <w:p w:rsidR="009B2409" w:rsidRPr="00AA437B" w:rsidRDefault="009B2409" w:rsidP="009B2409">
            <w:pPr>
              <w:jc w:val="center"/>
              <w:rPr>
                <w:b/>
                <w:sz w:val="28"/>
                <w:szCs w:val="28"/>
              </w:rPr>
            </w:pPr>
            <w:r w:rsidRPr="00AA437B">
              <w:rPr>
                <w:b/>
                <w:sz w:val="28"/>
                <w:szCs w:val="28"/>
              </w:rPr>
              <w:t xml:space="preserve">Итоговая </w:t>
            </w:r>
          </w:p>
          <w:p w:rsidR="009B2409" w:rsidRPr="00986910" w:rsidRDefault="009B2409" w:rsidP="009B2409">
            <w:pPr>
              <w:rPr>
                <w:rFonts w:ascii="PT Astra Serif" w:hAnsi="PT Astra Serif"/>
                <w:spacing w:val="-1"/>
              </w:rPr>
            </w:pPr>
            <w:r w:rsidRPr="00AA437B">
              <w:rPr>
                <w:b/>
                <w:sz w:val="28"/>
                <w:szCs w:val="28"/>
              </w:rPr>
              <w:t>сводная оценка</w:t>
            </w:r>
          </w:p>
        </w:tc>
        <w:tc>
          <w:tcPr>
            <w:tcW w:w="996" w:type="dxa"/>
            <w:shd w:val="clear" w:color="auto" w:fill="auto"/>
          </w:tcPr>
          <w:p w:rsidR="009B2409" w:rsidRPr="00986910" w:rsidRDefault="009B2409" w:rsidP="00020FF9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4252" w:type="dxa"/>
            <w:shd w:val="clear" w:color="auto" w:fill="auto"/>
          </w:tcPr>
          <w:p w:rsidR="009B2409" w:rsidRPr="00FE68FC" w:rsidRDefault="009B2409" w:rsidP="00FE68FC">
            <w:pPr>
              <w:jc w:val="center"/>
              <w:rPr>
                <w:rFonts w:ascii="PT Astra Serif" w:hAnsi="PT Astra Serif"/>
                <w:spacing w:val="-1"/>
              </w:rPr>
            </w:pPr>
            <w:r w:rsidRPr="00AA437B">
              <w:rPr>
                <w:sz w:val="28"/>
                <w:szCs w:val="28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9B2409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AA437B">
              <w:rPr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2409" w:rsidRDefault="009B2409" w:rsidP="00FE68FC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AA437B">
              <w:rPr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9B2409" w:rsidRDefault="0082423C" w:rsidP="0082423C">
            <w:pPr>
              <w:spacing w:after="160" w:line="259" w:lineRule="auto"/>
              <w:rPr>
                <w:rFonts w:ascii="PT Astra Serif" w:hAnsi="PT Astra Serif"/>
                <w:spacing w:val="-1"/>
              </w:rPr>
            </w:pPr>
            <w:r>
              <w:rPr>
                <w:rFonts w:ascii="PT Astra Serif" w:hAnsi="PT Astra Serif"/>
                <w:spacing w:val="-1"/>
              </w:rPr>
              <w:t>1</w:t>
            </w:r>
          </w:p>
        </w:tc>
      </w:tr>
    </w:tbl>
    <w:p w:rsidR="00222326" w:rsidRDefault="00222326" w:rsidP="00176485">
      <w:pPr>
        <w:ind w:left="142" w:firstLine="709"/>
        <w:jc w:val="both"/>
      </w:pPr>
    </w:p>
    <w:p w:rsidR="00222326" w:rsidRDefault="00222326" w:rsidP="00222326">
      <w:pPr>
        <w:jc w:val="center"/>
        <w:rPr>
          <w:sz w:val="28"/>
          <w:szCs w:val="28"/>
        </w:rPr>
      </w:pP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 xml:space="preserve">Динамика значений целевых индикаторов </w:t>
      </w: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>муниципальной программы города Кургана</w:t>
      </w: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 xml:space="preserve">«Основные направления благоустройства территории города Кургана </w:t>
      </w: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>на 2013 – 2020 годы»</w:t>
      </w: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9"/>
        <w:gridCol w:w="1028"/>
        <w:gridCol w:w="2486"/>
        <w:gridCol w:w="1196"/>
        <w:gridCol w:w="1080"/>
        <w:gridCol w:w="1111"/>
        <w:gridCol w:w="1888"/>
        <w:gridCol w:w="2435"/>
      </w:tblGrid>
      <w:tr w:rsidR="00222326" w:rsidRPr="00311A6E" w:rsidTr="00311A6E">
        <w:trPr>
          <w:trHeight w:val="965"/>
        </w:trPr>
        <w:tc>
          <w:tcPr>
            <w:tcW w:w="3819" w:type="dxa"/>
            <w:vMerge w:val="restart"/>
          </w:tcPr>
          <w:p w:rsidR="00222326" w:rsidRPr="00311A6E" w:rsidRDefault="00222326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028" w:type="dxa"/>
            <w:vMerge w:val="restart"/>
          </w:tcPr>
          <w:p w:rsidR="00222326" w:rsidRPr="00311A6E" w:rsidRDefault="00222326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Ед. </w:t>
            </w:r>
            <w:proofErr w:type="spellStart"/>
            <w:r w:rsidRPr="00311A6E">
              <w:rPr>
                <w:rFonts w:ascii="PT Astra Serif" w:hAnsi="PT Astra Serif"/>
                <w:b/>
                <w:sz w:val="28"/>
                <w:szCs w:val="28"/>
              </w:rPr>
              <w:t>изм</w:t>
            </w:r>
            <w:proofErr w:type="spellEnd"/>
            <w:r w:rsidRPr="00311A6E"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</w:tc>
        <w:tc>
          <w:tcPr>
            <w:tcW w:w="2486" w:type="dxa"/>
            <w:vMerge w:val="restart"/>
          </w:tcPr>
          <w:p w:rsidR="00222326" w:rsidRPr="00311A6E" w:rsidRDefault="00222326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387" w:type="dxa"/>
            <w:gridSpan w:val="3"/>
          </w:tcPr>
          <w:p w:rsidR="00222326" w:rsidRPr="00311A6E" w:rsidRDefault="00222326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888" w:type="dxa"/>
            <w:vMerge w:val="restart"/>
          </w:tcPr>
          <w:p w:rsidR="00222326" w:rsidRPr="00311A6E" w:rsidRDefault="00222326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Темп роста значения индикатора в отчетном году по сравнению с предыдущим годом, </w:t>
            </w:r>
          </w:p>
          <w:p w:rsidR="00222326" w:rsidRPr="00311A6E" w:rsidRDefault="00222326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35" w:type="dxa"/>
            <w:vMerge w:val="restart"/>
          </w:tcPr>
          <w:p w:rsidR="00222326" w:rsidRPr="00311A6E" w:rsidRDefault="00222326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Плановое значение индикатора в последний год реализации муниципальной программы</w:t>
            </w:r>
          </w:p>
        </w:tc>
      </w:tr>
      <w:tr w:rsidR="00311A6E" w:rsidRPr="00311A6E" w:rsidTr="00311A6E">
        <w:trPr>
          <w:trHeight w:val="965"/>
        </w:trPr>
        <w:tc>
          <w:tcPr>
            <w:tcW w:w="3819" w:type="dxa"/>
            <w:vMerge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28" w:type="dxa"/>
            <w:vMerge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>2016 год</w:t>
            </w:r>
          </w:p>
          <w:p w:rsidR="00311A6E" w:rsidRPr="00311A6E" w:rsidRDefault="00311A6E" w:rsidP="00311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2017 год   </w:t>
            </w:r>
          </w:p>
          <w:p w:rsidR="00311A6E" w:rsidRPr="00311A6E" w:rsidRDefault="00311A6E" w:rsidP="00311A6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11A6E" w:rsidRPr="00311A6E" w:rsidRDefault="00311A6E" w:rsidP="00311A6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1A6E">
              <w:rPr>
                <w:rFonts w:ascii="PT Astra Serif" w:hAnsi="PT Astra Serif"/>
                <w:b/>
                <w:sz w:val="28"/>
                <w:szCs w:val="28"/>
              </w:rPr>
              <w:t xml:space="preserve">2018 год   </w:t>
            </w:r>
          </w:p>
          <w:p w:rsidR="00311A6E" w:rsidRPr="00311A6E" w:rsidRDefault="00311A6E" w:rsidP="0022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Капитальный ремонт и ремонт  дорог улично-дорожной сети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м</w:t>
            </w:r>
            <w:proofErr w:type="gramStart"/>
            <w:r w:rsidRPr="00311A6E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108 444</w:t>
            </w: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  <w:lang w:val="en-US"/>
              </w:rPr>
              <w:t>194 247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0D21B0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124 853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0,64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2 %</w:t>
            </w: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Ремонт дворовых территорий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м</w:t>
            </w:r>
            <w:proofErr w:type="gramStart"/>
            <w:r w:rsidRPr="00311A6E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21 760</w:t>
            </w:r>
          </w:p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  <w:lang w:val="en-US"/>
              </w:rPr>
              <w:lastRenderedPageBreak/>
              <w:t>14 238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6 682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0,47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Ежегодный прирост </w:t>
            </w:r>
            <w:r w:rsidRPr="00311A6E">
              <w:rPr>
                <w:rFonts w:ascii="PT Astra Serif" w:hAnsi="PT Astra Serif"/>
              </w:rPr>
              <w:lastRenderedPageBreak/>
              <w:t>в 2015 – 2020 годы   2 %</w:t>
            </w: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lastRenderedPageBreak/>
              <w:t xml:space="preserve">  Ремонт проездов к дворовым территориям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м</w:t>
            </w:r>
            <w:proofErr w:type="gramStart"/>
            <w:r w:rsidRPr="00311A6E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831</w:t>
            </w: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  <w:lang w:val="en-US"/>
              </w:rPr>
              <w:t>28 868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21 692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0,75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2 %</w:t>
            </w: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Количество вновь установленных светильников в городе (лампы накаливания, лампы ДРЛ, ДНАТ)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71</w:t>
            </w:r>
          </w:p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38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3,76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2 %</w:t>
            </w: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Внедрение светодиодных светильников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20 %</w:t>
            </w: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Посадка зелёных насаждений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7 635   </w:t>
            </w: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5 078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24 175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4,76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5 %</w:t>
            </w:r>
          </w:p>
        </w:tc>
      </w:tr>
      <w:tr w:rsidR="00311A6E" w:rsidRPr="00311A6E" w:rsidTr="00311A6E">
        <w:tc>
          <w:tcPr>
            <w:tcW w:w="3819" w:type="dxa"/>
            <w:vAlign w:val="center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Посадка зеленых насаждений за счет внебюджетных источников</w:t>
            </w:r>
          </w:p>
        </w:tc>
        <w:tc>
          <w:tcPr>
            <w:tcW w:w="1028" w:type="dxa"/>
            <w:vAlign w:val="center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    шт.</w:t>
            </w:r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 xml:space="preserve">7 635   </w:t>
            </w: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4 817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24 000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4,98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5 %</w:t>
            </w:r>
          </w:p>
        </w:tc>
      </w:tr>
      <w:tr w:rsidR="00311A6E" w:rsidRPr="00311A6E" w:rsidTr="00311A6E">
        <w:tc>
          <w:tcPr>
            <w:tcW w:w="3819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Восстановление газонов</w:t>
            </w:r>
          </w:p>
        </w:tc>
        <w:tc>
          <w:tcPr>
            <w:tcW w:w="1028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м</w:t>
            </w:r>
            <w:proofErr w:type="gramStart"/>
            <w:r w:rsidRPr="00311A6E">
              <w:rPr>
                <w:rFonts w:ascii="PT Astra Serif" w:hAnsi="PT Astra Serif"/>
                <w:vertAlign w:val="superscript"/>
              </w:rPr>
              <w:t>2</w:t>
            </w:r>
            <w:proofErr w:type="gramEnd"/>
          </w:p>
        </w:tc>
        <w:tc>
          <w:tcPr>
            <w:tcW w:w="2486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  <w:lang w:val="en-US"/>
              </w:rPr>
            </w:pPr>
            <w:r w:rsidRPr="00311A6E">
              <w:rPr>
                <w:rFonts w:ascii="PT Astra Serif" w:hAnsi="PT Astra Serif"/>
                <w:lang w:val="en-US"/>
              </w:rPr>
              <w:t>-</w:t>
            </w:r>
          </w:p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80" w:type="dxa"/>
            <w:shd w:val="clear" w:color="auto" w:fill="auto"/>
          </w:tcPr>
          <w:p w:rsidR="00311A6E" w:rsidRPr="00311A6E" w:rsidRDefault="00311A6E" w:rsidP="00311A6E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3 085</w:t>
            </w:r>
          </w:p>
        </w:tc>
        <w:tc>
          <w:tcPr>
            <w:tcW w:w="1111" w:type="dxa"/>
            <w:shd w:val="clear" w:color="auto" w:fill="auto"/>
          </w:tcPr>
          <w:p w:rsidR="00311A6E" w:rsidRPr="00311A6E" w:rsidRDefault="009B240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888" w:type="dxa"/>
          </w:tcPr>
          <w:p w:rsidR="00311A6E" w:rsidRPr="00311A6E" w:rsidRDefault="008F32C9" w:rsidP="0022232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435" w:type="dxa"/>
          </w:tcPr>
          <w:p w:rsidR="00311A6E" w:rsidRPr="00311A6E" w:rsidRDefault="00311A6E" w:rsidP="00222326">
            <w:pPr>
              <w:jc w:val="center"/>
              <w:rPr>
                <w:rFonts w:ascii="PT Astra Serif" w:hAnsi="PT Astra Serif"/>
              </w:rPr>
            </w:pPr>
            <w:r w:rsidRPr="00311A6E">
              <w:rPr>
                <w:rFonts w:ascii="PT Astra Serif" w:hAnsi="PT Astra Serif"/>
              </w:rPr>
              <w:t>Ежегодный прирост в 2015 – 2020 годы   5 %</w:t>
            </w:r>
          </w:p>
        </w:tc>
      </w:tr>
    </w:tbl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  <w:r w:rsidRPr="00311A6E">
        <w:rPr>
          <w:rFonts w:ascii="PT Astra Serif" w:hAnsi="PT Astra Serif"/>
          <w:sz w:val="28"/>
          <w:szCs w:val="28"/>
        </w:rPr>
        <w:t>Ожидаемая эффективность муниципальной программы  города Кургана «Основные направления благоустройства территории города Кургана на 2013 – 2020 годы» в 201</w:t>
      </w:r>
      <w:r w:rsidR="009015D1">
        <w:rPr>
          <w:rFonts w:ascii="PT Astra Serif" w:hAnsi="PT Astra Serif"/>
          <w:sz w:val="28"/>
          <w:szCs w:val="28"/>
        </w:rPr>
        <w:t>8</w:t>
      </w:r>
      <w:r w:rsidRPr="00311A6E">
        <w:rPr>
          <w:rFonts w:ascii="PT Astra Serif" w:hAnsi="PT Astra Serif"/>
          <w:sz w:val="28"/>
          <w:szCs w:val="28"/>
        </w:rPr>
        <w:t xml:space="preserve"> году достигнута.</w:t>
      </w: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</w:p>
    <w:p w:rsidR="00222326" w:rsidRPr="00311A6E" w:rsidRDefault="00222326" w:rsidP="00222326">
      <w:pPr>
        <w:jc w:val="center"/>
        <w:rPr>
          <w:rFonts w:ascii="PT Astra Serif" w:hAnsi="PT Astra Serif"/>
          <w:sz w:val="28"/>
          <w:szCs w:val="28"/>
        </w:rPr>
      </w:pPr>
    </w:p>
    <w:p w:rsidR="00222326" w:rsidRPr="00986910" w:rsidRDefault="00222326" w:rsidP="00176485">
      <w:pPr>
        <w:ind w:left="142" w:firstLine="709"/>
        <w:jc w:val="both"/>
      </w:pPr>
    </w:p>
    <w:sectPr w:rsidR="00222326" w:rsidRPr="00986910" w:rsidSect="00A077DA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B51"/>
    <w:multiLevelType w:val="hybridMultilevel"/>
    <w:tmpl w:val="89A0241E"/>
    <w:lvl w:ilvl="0" w:tplc="04D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34CC"/>
    <w:multiLevelType w:val="hybridMultilevel"/>
    <w:tmpl w:val="A9B864FA"/>
    <w:lvl w:ilvl="0" w:tplc="369A08EC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212BC"/>
    <w:multiLevelType w:val="hybridMultilevel"/>
    <w:tmpl w:val="ACF81812"/>
    <w:lvl w:ilvl="0" w:tplc="DE5607FC">
      <w:start w:val="1"/>
      <w:numFmt w:val="decimal"/>
      <w:lvlText w:val="%1."/>
      <w:lvlJc w:val="left"/>
      <w:pPr>
        <w:ind w:left="723" w:hanging="360"/>
      </w:pPr>
      <w:rPr>
        <w:rFonts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0BE7499B"/>
    <w:multiLevelType w:val="hybridMultilevel"/>
    <w:tmpl w:val="F7A87386"/>
    <w:lvl w:ilvl="0" w:tplc="04D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6EE5"/>
    <w:multiLevelType w:val="hybridMultilevel"/>
    <w:tmpl w:val="41F843B2"/>
    <w:lvl w:ilvl="0" w:tplc="706AE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896F34"/>
    <w:multiLevelType w:val="hybridMultilevel"/>
    <w:tmpl w:val="EF8690B2"/>
    <w:lvl w:ilvl="0" w:tplc="BBAC45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77422E"/>
    <w:multiLevelType w:val="hybridMultilevel"/>
    <w:tmpl w:val="A76A25D2"/>
    <w:lvl w:ilvl="0" w:tplc="4F1C4500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67A"/>
    <w:multiLevelType w:val="hybridMultilevel"/>
    <w:tmpl w:val="8AAC71A4"/>
    <w:lvl w:ilvl="0" w:tplc="238AB446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D5C27"/>
    <w:multiLevelType w:val="hybridMultilevel"/>
    <w:tmpl w:val="07966FE8"/>
    <w:lvl w:ilvl="0" w:tplc="7D1C4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3835D5"/>
    <w:multiLevelType w:val="hybridMultilevel"/>
    <w:tmpl w:val="1C5428DA"/>
    <w:lvl w:ilvl="0" w:tplc="923CA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3FC"/>
    <w:multiLevelType w:val="hybridMultilevel"/>
    <w:tmpl w:val="EF8690B2"/>
    <w:lvl w:ilvl="0" w:tplc="BBAC45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604F"/>
    <w:rsid w:val="00011882"/>
    <w:rsid w:val="00012682"/>
    <w:rsid w:val="00013F8E"/>
    <w:rsid w:val="00020FF9"/>
    <w:rsid w:val="00024C09"/>
    <w:rsid w:val="000424E8"/>
    <w:rsid w:val="00042A56"/>
    <w:rsid w:val="000440EB"/>
    <w:rsid w:val="00055508"/>
    <w:rsid w:val="00060592"/>
    <w:rsid w:val="000804E9"/>
    <w:rsid w:val="000840AB"/>
    <w:rsid w:val="000B2D86"/>
    <w:rsid w:val="000C5505"/>
    <w:rsid w:val="000D21B0"/>
    <w:rsid w:val="000D6100"/>
    <w:rsid w:val="000E0C44"/>
    <w:rsid w:val="000F465E"/>
    <w:rsid w:val="000F5461"/>
    <w:rsid w:val="000F6149"/>
    <w:rsid w:val="00110DFA"/>
    <w:rsid w:val="001232CF"/>
    <w:rsid w:val="001273DA"/>
    <w:rsid w:val="001427CC"/>
    <w:rsid w:val="001519D9"/>
    <w:rsid w:val="0015493E"/>
    <w:rsid w:val="001562E8"/>
    <w:rsid w:val="00156E7D"/>
    <w:rsid w:val="001604AD"/>
    <w:rsid w:val="00160DE7"/>
    <w:rsid w:val="001639C3"/>
    <w:rsid w:val="00170FC2"/>
    <w:rsid w:val="00172B71"/>
    <w:rsid w:val="001744CF"/>
    <w:rsid w:val="001748E5"/>
    <w:rsid w:val="00176485"/>
    <w:rsid w:val="001826D5"/>
    <w:rsid w:val="00186192"/>
    <w:rsid w:val="00187880"/>
    <w:rsid w:val="001A2940"/>
    <w:rsid w:val="001B0AAA"/>
    <w:rsid w:val="001C55DE"/>
    <w:rsid w:val="001C69CB"/>
    <w:rsid w:val="001D10FA"/>
    <w:rsid w:val="001D7C53"/>
    <w:rsid w:val="001F6295"/>
    <w:rsid w:val="002045CD"/>
    <w:rsid w:val="0020717A"/>
    <w:rsid w:val="0021201E"/>
    <w:rsid w:val="002135DA"/>
    <w:rsid w:val="00221AA8"/>
    <w:rsid w:val="00222326"/>
    <w:rsid w:val="0023011F"/>
    <w:rsid w:val="00231351"/>
    <w:rsid w:val="002451EB"/>
    <w:rsid w:val="00251BB6"/>
    <w:rsid w:val="00256C93"/>
    <w:rsid w:val="00256E40"/>
    <w:rsid w:val="00265BF3"/>
    <w:rsid w:val="0029485C"/>
    <w:rsid w:val="00296591"/>
    <w:rsid w:val="002B18BF"/>
    <w:rsid w:val="002B6CEA"/>
    <w:rsid w:val="002C333A"/>
    <w:rsid w:val="002C7D0C"/>
    <w:rsid w:val="002C7E03"/>
    <w:rsid w:val="002D3085"/>
    <w:rsid w:val="002E5838"/>
    <w:rsid w:val="002E639F"/>
    <w:rsid w:val="002F7A80"/>
    <w:rsid w:val="003118E9"/>
    <w:rsid w:val="00311A6E"/>
    <w:rsid w:val="003175CE"/>
    <w:rsid w:val="00337171"/>
    <w:rsid w:val="00357866"/>
    <w:rsid w:val="00360D80"/>
    <w:rsid w:val="003708FF"/>
    <w:rsid w:val="00382A8A"/>
    <w:rsid w:val="003916FF"/>
    <w:rsid w:val="003A0663"/>
    <w:rsid w:val="003A1AC4"/>
    <w:rsid w:val="003B57CC"/>
    <w:rsid w:val="003C44EB"/>
    <w:rsid w:val="003D31DA"/>
    <w:rsid w:val="003E5DC3"/>
    <w:rsid w:val="003F37AB"/>
    <w:rsid w:val="00415D10"/>
    <w:rsid w:val="0042031A"/>
    <w:rsid w:val="00427B96"/>
    <w:rsid w:val="004345B2"/>
    <w:rsid w:val="00440741"/>
    <w:rsid w:val="00445BB4"/>
    <w:rsid w:val="00446E15"/>
    <w:rsid w:val="004621D7"/>
    <w:rsid w:val="00473C6D"/>
    <w:rsid w:val="00480483"/>
    <w:rsid w:val="00480BEF"/>
    <w:rsid w:val="00497F55"/>
    <w:rsid w:val="004A5654"/>
    <w:rsid w:val="004D129A"/>
    <w:rsid w:val="004D209E"/>
    <w:rsid w:val="004D4147"/>
    <w:rsid w:val="004E12E2"/>
    <w:rsid w:val="004E3030"/>
    <w:rsid w:val="004F797D"/>
    <w:rsid w:val="00500D68"/>
    <w:rsid w:val="00502C02"/>
    <w:rsid w:val="00521800"/>
    <w:rsid w:val="00521B43"/>
    <w:rsid w:val="005316BD"/>
    <w:rsid w:val="005320A9"/>
    <w:rsid w:val="00567152"/>
    <w:rsid w:val="005671E2"/>
    <w:rsid w:val="0057410C"/>
    <w:rsid w:val="00591FB7"/>
    <w:rsid w:val="005A14D4"/>
    <w:rsid w:val="005A56A5"/>
    <w:rsid w:val="005B234D"/>
    <w:rsid w:val="005C7FFD"/>
    <w:rsid w:val="005D6D7A"/>
    <w:rsid w:val="005E572C"/>
    <w:rsid w:val="00626BDB"/>
    <w:rsid w:val="00627073"/>
    <w:rsid w:val="00633F0E"/>
    <w:rsid w:val="006409AE"/>
    <w:rsid w:val="00642704"/>
    <w:rsid w:val="006477ED"/>
    <w:rsid w:val="00651CAD"/>
    <w:rsid w:val="00657AA7"/>
    <w:rsid w:val="006622B7"/>
    <w:rsid w:val="0066411C"/>
    <w:rsid w:val="00672A7E"/>
    <w:rsid w:val="006923FF"/>
    <w:rsid w:val="006A2CD3"/>
    <w:rsid w:val="006B049D"/>
    <w:rsid w:val="006B74C2"/>
    <w:rsid w:val="006C7111"/>
    <w:rsid w:val="006C75EB"/>
    <w:rsid w:val="006E3B68"/>
    <w:rsid w:val="006E7113"/>
    <w:rsid w:val="006F4F88"/>
    <w:rsid w:val="007126A5"/>
    <w:rsid w:val="007202E3"/>
    <w:rsid w:val="007206B4"/>
    <w:rsid w:val="00724318"/>
    <w:rsid w:val="0072512A"/>
    <w:rsid w:val="007359FE"/>
    <w:rsid w:val="00760151"/>
    <w:rsid w:val="0077461D"/>
    <w:rsid w:val="007836F0"/>
    <w:rsid w:val="007A245A"/>
    <w:rsid w:val="007A28C9"/>
    <w:rsid w:val="007A3159"/>
    <w:rsid w:val="007B3DEB"/>
    <w:rsid w:val="007B3E79"/>
    <w:rsid w:val="007B4E3C"/>
    <w:rsid w:val="007D466F"/>
    <w:rsid w:val="007D562C"/>
    <w:rsid w:val="007D667C"/>
    <w:rsid w:val="007E1533"/>
    <w:rsid w:val="007E3769"/>
    <w:rsid w:val="007E5FB9"/>
    <w:rsid w:val="00802A7F"/>
    <w:rsid w:val="0082423C"/>
    <w:rsid w:val="00824709"/>
    <w:rsid w:val="00831B9C"/>
    <w:rsid w:val="00833049"/>
    <w:rsid w:val="00857BDA"/>
    <w:rsid w:val="00866408"/>
    <w:rsid w:val="00884289"/>
    <w:rsid w:val="00884EA4"/>
    <w:rsid w:val="008856DA"/>
    <w:rsid w:val="00890838"/>
    <w:rsid w:val="00890925"/>
    <w:rsid w:val="0089713C"/>
    <w:rsid w:val="008A6416"/>
    <w:rsid w:val="008A72DD"/>
    <w:rsid w:val="008B3723"/>
    <w:rsid w:val="008B618E"/>
    <w:rsid w:val="008C0169"/>
    <w:rsid w:val="008C08AF"/>
    <w:rsid w:val="008C271F"/>
    <w:rsid w:val="008C5CB8"/>
    <w:rsid w:val="008D5CB3"/>
    <w:rsid w:val="008E0444"/>
    <w:rsid w:val="008F32C9"/>
    <w:rsid w:val="009015D1"/>
    <w:rsid w:val="00903FE1"/>
    <w:rsid w:val="00907694"/>
    <w:rsid w:val="00911B3F"/>
    <w:rsid w:val="00917AF9"/>
    <w:rsid w:val="00936641"/>
    <w:rsid w:val="00952B2F"/>
    <w:rsid w:val="00956445"/>
    <w:rsid w:val="009755D9"/>
    <w:rsid w:val="009756D2"/>
    <w:rsid w:val="00986910"/>
    <w:rsid w:val="00990197"/>
    <w:rsid w:val="00995A31"/>
    <w:rsid w:val="009A1186"/>
    <w:rsid w:val="009A470A"/>
    <w:rsid w:val="009A493A"/>
    <w:rsid w:val="009A720C"/>
    <w:rsid w:val="009B1F7F"/>
    <w:rsid w:val="009B2409"/>
    <w:rsid w:val="009B455F"/>
    <w:rsid w:val="009C5157"/>
    <w:rsid w:val="009F1AE0"/>
    <w:rsid w:val="009F398C"/>
    <w:rsid w:val="009F5690"/>
    <w:rsid w:val="00A007A6"/>
    <w:rsid w:val="00A016C8"/>
    <w:rsid w:val="00A02EB3"/>
    <w:rsid w:val="00A05047"/>
    <w:rsid w:val="00A077DA"/>
    <w:rsid w:val="00A140A8"/>
    <w:rsid w:val="00A20EB4"/>
    <w:rsid w:val="00A425D7"/>
    <w:rsid w:val="00A53A05"/>
    <w:rsid w:val="00A547B4"/>
    <w:rsid w:val="00A65AD9"/>
    <w:rsid w:val="00A7757F"/>
    <w:rsid w:val="00A92323"/>
    <w:rsid w:val="00AA5BA2"/>
    <w:rsid w:val="00AA68A6"/>
    <w:rsid w:val="00AC0398"/>
    <w:rsid w:val="00AC1A3B"/>
    <w:rsid w:val="00AC323B"/>
    <w:rsid w:val="00AC4C70"/>
    <w:rsid w:val="00AC60E8"/>
    <w:rsid w:val="00AC6439"/>
    <w:rsid w:val="00AE0D8E"/>
    <w:rsid w:val="00B06985"/>
    <w:rsid w:val="00B07AAF"/>
    <w:rsid w:val="00B26520"/>
    <w:rsid w:val="00B46676"/>
    <w:rsid w:val="00B54D95"/>
    <w:rsid w:val="00BA6CCF"/>
    <w:rsid w:val="00BB1154"/>
    <w:rsid w:val="00BB3489"/>
    <w:rsid w:val="00BB5774"/>
    <w:rsid w:val="00BC20D8"/>
    <w:rsid w:val="00BC2455"/>
    <w:rsid w:val="00BC5136"/>
    <w:rsid w:val="00BD6F52"/>
    <w:rsid w:val="00BF75B6"/>
    <w:rsid w:val="00C05801"/>
    <w:rsid w:val="00C238FD"/>
    <w:rsid w:val="00C25176"/>
    <w:rsid w:val="00C27980"/>
    <w:rsid w:val="00C3252F"/>
    <w:rsid w:val="00C51FA4"/>
    <w:rsid w:val="00C539DD"/>
    <w:rsid w:val="00C87085"/>
    <w:rsid w:val="00C94C66"/>
    <w:rsid w:val="00CA290E"/>
    <w:rsid w:val="00CA4719"/>
    <w:rsid w:val="00CA6816"/>
    <w:rsid w:val="00CB2DDD"/>
    <w:rsid w:val="00CC2F73"/>
    <w:rsid w:val="00CF242C"/>
    <w:rsid w:val="00CF7FF6"/>
    <w:rsid w:val="00D03E06"/>
    <w:rsid w:val="00D242B7"/>
    <w:rsid w:val="00D4112A"/>
    <w:rsid w:val="00D46A22"/>
    <w:rsid w:val="00D70CAC"/>
    <w:rsid w:val="00D86DD5"/>
    <w:rsid w:val="00D86DF7"/>
    <w:rsid w:val="00D90F88"/>
    <w:rsid w:val="00D9466A"/>
    <w:rsid w:val="00DA12FB"/>
    <w:rsid w:val="00DA6B34"/>
    <w:rsid w:val="00DB0B20"/>
    <w:rsid w:val="00DB58FF"/>
    <w:rsid w:val="00DC21C7"/>
    <w:rsid w:val="00DD1295"/>
    <w:rsid w:val="00DD4621"/>
    <w:rsid w:val="00DE3D01"/>
    <w:rsid w:val="00DF34E7"/>
    <w:rsid w:val="00DF62A8"/>
    <w:rsid w:val="00E4604D"/>
    <w:rsid w:val="00E5647A"/>
    <w:rsid w:val="00EA2EB9"/>
    <w:rsid w:val="00EA30DB"/>
    <w:rsid w:val="00EB7FFD"/>
    <w:rsid w:val="00EE0256"/>
    <w:rsid w:val="00EE0728"/>
    <w:rsid w:val="00F210D9"/>
    <w:rsid w:val="00F236A3"/>
    <w:rsid w:val="00F333C8"/>
    <w:rsid w:val="00F435ED"/>
    <w:rsid w:val="00F479B9"/>
    <w:rsid w:val="00F56896"/>
    <w:rsid w:val="00F6498D"/>
    <w:rsid w:val="00F72D5C"/>
    <w:rsid w:val="00F73F23"/>
    <w:rsid w:val="00F77C92"/>
    <w:rsid w:val="00F80C92"/>
    <w:rsid w:val="00F8604F"/>
    <w:rsid w:val="00F860CC"/>
    <w:rsid w:val="00F95143"/>
    <w:rsid w:val="00F9575D"/>
    <w:rsid w:val="00FA07A1"/>
    <w:rsid w:val="00FB1C89"/>
    <w:rsid w:val="00FB5788"/>
    <w:rsid w:val="00FB7D05"/>
    <w:rsid w:val="00FD1B8A"/>
    <w:rsid w:val="00FD69AD"/>
    <w:rsid w:val="00FE0BCB"/>
    <w:rsid w:val="00FE0D31"/>
    <w:rsid w:val="00FE3E2D"/>
    <w:rsid w:val="00FE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9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9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176485"/>
  </w:style>
  <w:style w:type="paragraph" w:styleId="a5">
    <w:name w:val="No Spacing"/>
    <w:qFormat/>
    <w:rsid w:val="001764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0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C55DE"/>
    <w:pPr>
      <w:ind w:left="720"/>
      <w:contextualSpacing/>
    </w:pPr>
  </w:style>
  <w:style w:type="paragraph" w:customStyle="1" w:styleId="ConsPlusCell">
    <w:name w:val="ConsPlusCell"/>
    <w:rsid w:val="00462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462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62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4621D7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"/>
    <w:basedOn w:val="a"/>
    <w:link w:val="ab"/>
    <w:rsid w:val="00D90F88"/>
    <w:pPr>
      <w:spacing w:after="120"/>
    </w:pPr>
  </w:style>
  <w:style w:type="character" w:customStyle="1" w:styleId="ab">
    <w:name w:val="Основной текст Знак"/>
    <w:basedOn w:val="a0"/>
    <w:link w:val="aa"/>
    <w:rsid w:val="00D90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3E5DC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7E376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E3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E784-4A20-4380-9724-9848062C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11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Дробот</dc:creator>
  <cp:keywords/>
  <dc:description/>
  <cp:lastModifiedBy>buharova</cp:lastModifiedBy>
  <cp:revision>216</cp:revision>
  <cp:lastPrinted>2018-10-04T09:51:00Z</cp:lastPrinted>
  <dcterms:created xsi:type="dcterms:W3CDTF">2017-03-02T10:44:00Z</dcterms:created>
  <dcterms:modified xsi:type="dcterms:W3CDTF">2019-02-07T11:47:00Z</dcterms:modified>
</cp:coreProperties>
</file>