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3FD" w:rsidRDefault="00CA43FD" w:rsidP="002448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Информационные материалы </w:t>
      </w:r>
    </w:p>
    <w:p w:rsidR="00CA43FD" w:rsidRDefault="00CA43FD" w:rsidP="002448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заседанию </w:t>
      </w:r>
      <w:r w:rsidRPr="00CA43FD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Pr="00CA43FD">
        <w:rPr>
          <w:rFonts w:ascii="Times New Roman" w:hAnsi="Times New Roman" w:cs="Times New Roman"/>
          <w:b/>
          <w:bCs/>
          <w:sz w:val="28"/>
          <w:szCs w:val="28"/>
        </w:rPr>
        <w:t xml:space="preserve">по вопросам развития субъектов </w:t>
      </w:r>
    </w:p>
    <w:p w:rsidR="00CA43FD" w:rsidRDefault="00CA43FD" w:rsidP="002448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43FD">
        <w:rPr>
          <w:rFonts w:ascii="Times New Roman" w:hAnsi="Times New Roman" w:cs="Times New Roman"/>
          <w:b/>
          <w:bCs/>
          <w:sz w:val="28"/>
          <w:szCs w:val="28"/>
        </w:rPr>
        <w:t xml:space="preserve">малого и среднего предпринимательства </w:t>
      </w:r>
    </w:p>
    <w:p w:rsidR="00CA43FD" w:rsidRDefault="00CA43FD" w:rsidP="002448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43FD">
        <w:rPr>
          <w:rFonts w:ascii="Times New Roman" w:hAnsi="Times New Roman" w:cs="Times New Roman"/>
          <w:b/>
          <w:bCs/>
          <w:sz w:val="28"/>
          <w:szCs w:val="28"/>
        </w:rPr>
        <w:t>при Администрации города Кургана</w:t>
      </w:r>
    </w:p>
    <w:p w:rsidR="00CA43FD" w:rsidRDefault="00CA43FD" w:rsidP="002448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43FD" w:rsidRPr="00CA43FD" w:rsidRDefault="00CA43FD" w:rsidP="002448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FE5" w:rsidRDefault="005516CA" w:rsidP="002448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8F4">
        <w:rPr>
          <w:rFonts w:ascii="Times New Roman" w:hAnsi="Times New Roman" w:cs="Times New Roman"/>
          <w:b/>
          <w:sz w:val="28"/>
          <w:szCs w:val="28"/>
        </w:rPr>
        <w:t>1</w:t>
      </w:r>
      <w:r w:rsidR="00384FE5" w:rsidRPr="002448F4">
        <w:rPr>
          <w:rFonts w:ascii="Times New Roman" w:hAnsi="Times New Roman" w:cs="Times New Roman"/>
          <w:b/>
          <w:sz w:val="28"/>
          <w:szCs w:val="28"/>
        </w:rPr>
        <w:t>. Организация работы по охране труда в организациях и на предприятиях промышленности, торговли, в сфере оказания услуг</w:t>
      </w:r>
      <w:r w:rsidR="002617C9" w:rsidRPr="002448F4">
        <w:rPr>
          <w:rFonts w:ascii="Times New Roman" w:hAnsi="Times New Roman" w:cs="Times New Roman"/>
          <w:b/>
          <w:sz w:val="28"/>
          <w:szCs w:val="28"/>
        </w:rPr>
        <w:t>.</w:t>
      </w:r>
      <w:r w:rsidR="00384FE5" w:rsidRPr="002448F4">
        <w:rPr>
          <w:rFonts w:ascii="Times New Roman" w:hAnsi="Times New Roman" w:cs="Times New Roman"/>
          <w:b/>
          <w:sz w:val="28"/>
          <w:szCs w:val="28"/>
        </w:rPr>
        <w:t xml:space="preserve"> Оказание практической помощи представителям малого и среднего бизнеса на примере работы АНО «ОРУЦ «Институт безопасности труда»</w:t>
      </w:r>
    </w:p>
    <w:p w:rsidR="002448F4" w:rsidRPr="002448F4" w:rsidRDefault="002448F4" w:rsidP="002448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FE5" w:rsidRPr="002448F4" w:rsidRDefault="002448F4" w:rsidP="00384F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8F4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384FE5" w:rsidRPr="002448F4">
        <w:rPr>
          <w:rFonts w:ascii="Times New Roman" w:hAnsi="Times New Roman" w:cs="Times New Roman"/>
          <w:sz w:val="28"/>
          <w:szCs w:val="28"/>
        </w:rPr>
        <w:t>Сурина Ирина Анатольевна - директор АНО «ОРУЦ «Институт безопасности труда».</w:t>
      </w:r>
    </w:p>
    <w:p w:rsidR="00CA7E38" w:rsidRPr="002448F4" w:rsidRDefault="00CA7E38" w:rsidP="00384F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2BB3" w:rsidRDefault="00CD2BB3" w:rsidP="00CE541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CD2BB3">
        <w:rPr>
          <w:rFonts w:ascii="Times New Roman" w:hAnsi="Times New Roman" w:cs="Times New Roman"/>
          <w:b/>
          <w:bCs/>
          <w:sz w:val="28"/>
          <w:szCs w:val="28"/>
          <w:u w:val="single"/>
          <w:lang w:bidi="hi-IN"/>
        </w:rPr>
        <w:t xml:space="preserve">Охрана труда </w:t>
      </w:r>
      <w:r w:rsidRPr="00CD2BB3">
        <w:rPr>
          <w:rFonts w:ascii="Times New Roman" w:hAnsi="Times New Roman" w:cs="Times New Roman"/>
          <w:sz w:val="28"/>
          <w:szCs w:val="28"/>
          <w:lang w:bidi="hi-IN"/>
        </w:rPr>
        <w:t xml:space="preserve">– «система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 профилактические, реабилитационные и иные мероприятия» (ст. 209 Трудового кодекса РФ). </w:t>
      </w:r>
    </w:p>
    <w:p w:rsidR="00CD2BB3" w:rsidRPr="00CD2BB3" w:rsidRDefault="00CD2BB3" w:rsidP="00CE541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2BB3">
        <w:rPr>
          <w:rFonts w:ascii="Times New Roman" w:hAnsi="Times New Roman" w:cs="Times New Roman"/>
          <w:sz w:val="28"/>
          <w:szCs w:val="28"/>
        </w:rPr>
        <w:t>Система управления охраной труда направлена на обеспечение безопасности труда работников, поэтому ее следует ориентировать на персонал организации и подрядчиков, работающих под управлением организации.</w:t>
      </w:r>
    </w:p>
    <w:p w:rsidR="002F0B3A" w:rsidRDefault="002F0B3A" w:rsidP="002F0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F0B3A">
        <w:rPr>
          <w:rFonts w:ascii="Times New Roman" w:hAnsi="Times New Roman" w:cs="Times New Roman"/>
          <w:sz w:val="28"/>
          <w:szCs w:val="28"/>
        </w:rPr>
        <w:t xml:space="preserve"> ст. 212 Трудового кодекса РФ</w:t>
      </w:r>
      <w:r>
        <w:rPr>
          <w:rFonts w:ascii="Times New Roman" w:hAnsi="Times New Roman" w:cs="Times New Roman"/>
          <w:sz w:val="28"/>
          <w:szCs w:val="28"/>
        </w:rPr>
        <w:t xml:space="preserve"> представлен полный перечень о</w:t>
      </w:r>
      <w:r w:rsidRPr="002F0B3A">
        <w:rPr>
          <w:rFonts w:ascii="Times New Roman" w:hAnsi="Times New Roman" w:cs="Times New Roman"/>
          <w:sz w:val="28"/>
          <w:szCs w:val="28"/>
        </w:rPr>
        <w:t>бязанност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2F0B3A">
        <w:rPr>
          <w:rFonts w:ascii="Times New Roman" w:hAnsi="Times New Roman" w:cs="Times New Roman"/>
          <w:sz w:val="28"/>
          <w:szCs w:val="28"/>
        </w:rPr>
        <w:t xml:space="preserve"> работодателя по обеспечению безопасных условий и охраны труда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2F0B3A">
        <w:rPr>
          <w:rFonts w:ascii="Times New Roman" w:hAnsi="Times New Roman" w:cs="Times New Roman"/>
          <w:sz w:val="28"/>
          <w:szCs w:val="28"/>
        </w:rPr>
        <w:t>работодатель обязан обеспечить:</w:t>
      </w:r>
    </w:p>
    <w:p w:rsidR="002F0B3A" w:rsidRPr="00CE5410" w:rsidRDefault="002F0B3A" w:rsidP="002F0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5410">
        <w:rPr>
          <w:rFonts w:ascii="Times New Roman" w:hAnsi="Times New Roman" w:cs="Times New Roman"/>
          <w:sz w:val="28"/>
          <w:szCs w:val="28"/>
        </w:rPr>
        <w:t>- создание и функционирование системы управления охраной труда;</w:t>
      </w:r>
    </w:p>
    <w:p w:rsidR="002F0B3A" w:rsidRPr="00CE5410" w:rsidRDefault="002F0B3A" w:rsidP="002F0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5410">
        <w:rPr>
          <w:rFonts w:ascii="Times New Roman" w:hAnsi="Times New Roman" w:cs="Times New Roman"/>
          <w:sz w:val="28"/>
          <w:szCs w:val="28"/>
        </w:rPr>
        <w:t>- наличие комплекта нормативных правовых актов, содержащих требования охраны труда в соответствии со спецификой своей деятельности;</w:t>
      </w:r>
    </w:p>
    <w:p w:rsidR="002F0B3A" w:rsidRPr="00CE5410" w:rsidRDefault="002F0B3A" w:rsidP="002F0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5410">
        <w:rPr>
          <w:rFonts w:ascii="Times New Roman" w:hAnsi="Times New Roman" w:cs="Times New Roman"/>
          <w:sz w:val="28"/>
          <w:szCs w:val="28"/>
        </w:rPr>
        <w:t>- соответствующие требованиям охраны труда условия труда на каждом рабочем месте;</w:t>
      </w:r>
    </w:p>
    <w:p w:rsidR="002F0B3A" w:rsidRPr="00CE5410" w:rsidRDefault="002F0B3A" w:rsidP="002F0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5410">
        <w:rPr>
          <w:rFonts w:ascii="Times New Roman" w:hAnsi="Times New Roman" w:cs="Times New Roman"/>
          <w:sz w:val="28"/>
          <w:szCs w:val="28"/>
        </w:rPr>
        <w:t>- в случаях, предусмотренных трудовым законодательством и иными нормативными правовыми актами, содержащими нормы трудового права, организовывать проведение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осмотров, других обязательных медицинских осмотров, обязательных психиатрических освидетельствований работников, внеочередных медицинских осмотров, обязательных психиатрических освидетельствований работников по их просьбам в соответствии с медицинскими рекомендациями с сохранением за</w:t>
      </w:r>
      <w:proofErr w:type="gramEnd"/>
      <w:r w:rsidRPr="00CE5410">
        <w:rPr>
          <w:rFonts w:ascii="Times New Roman" w:hAnsi="Times New Roman" w:cs="Times New Roman"/>
          <w:sz w:val="28"/>
          <w:szCs w:val="28"/>
        </w:rPr>
        <w:t xml:space="preserve"> ними места работы (должности) и среднего заработка на время прохождения указанных медицинских осмотров, обязательных психиатрических освидетельствований;</w:t>
      </w:r>
    </w:p>
    <w:p w:rsidR="002F0B3A" w:rsidRPr="00CE5410" w:rsidRDefault="002F0B3A" w:rsidP="002F0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5410">
        <w:rPr>
          <w:rFonts w:ascii="Times New Roman" w:hAnsi="Times New Roman" w:cs="Times New Roman"/>
          <w:sz w:val="28"/>
          <w:szCs w:val="28"/>
        </w:rPr>
        <w:t>- обязательное социальное страхование работников от несчастных случаев на производстве и профессиональных заболеваний;</w:t>
      </w:r>
    </w:p>
    <w:p w:rsidR="00CD2BB3" w:rsidRPr="00CE5410" w:rsidRDefault="002F0B3A" w:rsidP="00CE54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5410">
        <w:rPr>
          <w:rFonts w:ascii="Times New Roman" w:hAnsi="Times New Roman" w:cs="Times New Roman"/>
          <w:sz w:val="28"/>
          <w:szCs w:val="28"/>
        </w:rPr>
        <w:t>- проведение специальной оценки условий труда в соответствии с законодательством о с</w:t>
      </w:r>
      <w:r w:rsidR="00CE5410" w:rsidRPr="00CE5410">
        <w:rPr>
          <w:rFonts w:ascii="Times New Roman" w:hAnsi="Times New Roman" w:cs="Times New Roman"/>
          <w:sz w:val="28"/>
          <w:szCs w:val="28"/>
        </w:rPr>
        <w:t>пециальной оценке условий труда</w:t>
      </w:r>
      <w:r w:rsidRPr="00CE54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2E29" w:rsidRPr="002448F4" w:rsidRDefault="00C72E29" w:rsidP="00C72E29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2448F4">
        <w:rPr>
          <w:rFonts w:ascii="Times New Roman" w:hAnsi="Times New Roman" w:cs="Times New Roman"/>
          <w:sz w:val="28"/>
          <w:szCs w:val="28"/>
          <w:lang w:bidi="hi-IN"/>
        </w:rPr>
        <w:t xml:space="preserve">В связи с принятием </w:t>
      </w:r>
      <w:r w:rsidRPr="002448F4">
        <w:rPr>
          <w:rFonts w:ascii="Times New Roman" w:hAnsi="Times New Roman" w:cs="Times New Roman"/>
          <w:sz w:val="28"/>
          <w:szCs w:val="28"/>
          <w:u w:val="single"/>
          <w:lang w:bidi="hi-IN"/>
        </w:rPr>
        <w:t>Федерального закона «О специальной оценке условий труда» от 28.12.2013 г. № 426-ФЗ</w:t>
      </w:r>
      <w:r w:rsidRPr="002448F4">
        <w:rPr>
          <w:rFonts w:ascii="Times New Roman" w:hAnsi="Times New Roman" w:cs="Times New Roman"/>
          <w:sz w:val="28"/>
          <w:szCs w:val="28"/>
          <w:lang w:bidi="hi-IN"/>
        </w:rPr>
        <w:t xml:space="preserve"> все работодатели с 1 января 2014 </w:t>
      </w:r>
      <w:r w:rsidRPr="002448F4">
        <w:rPr>
          <w:rFonts w:ascii="Times New Roman" w:hAnsi="Times New Roman" w:cs="Times New Roman"/>
          <w:sz w:val="28"/>
          <w:szCs w:val="28"/>
          <w:lang w:bidi="hi-IN"/>
        </w:rPr>
        <w:lastRenderedPageBreak/>
        <w:t>года вместо аттестации рабочих мест обязаны проводить специальную оценку условий труда.</w:t>
      </w:r>
    </w:p>
    <w:p w:rsidR="00C72E29" w:rsidRPr="002448F4" w:rsidRDefault="00C72E29" w:rsidP="00C72E29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proofErr w:type="gramStart"/>
      <w:r w:rsidRPr="002448F4">
        <w:rPr>
          <w:rFonts w:ascii="Times New Roman" w:hAnsi="Times New Roman" w:cs="Times New Roman"/>
          <w:sz w:val="28"/>
          <w:szCs w:val="28"/>
          <w:lang w:bidi="hi-IN"/>
        </w:rPr>
        <w:t xml:space="preserve">Специальная оценка условий труда является единым комплексом последовательно осуществляемых мероприятий по идентификации вредных и (или) опасных факторов производственной среды и трудового процесса и оценке уровня их воздействия на работника с учетом отклонения их фактических значений от установленных уполномоченным Правительством РФ федеральным органом исполнительной власти </w:t>
      </w:r>
      <w:hyperlink r:id="rId6" w:history="1">
        <w:r w:rsidRPr="002448F4">
          <w:rPr>
            <w:rFonts w:ascii="Times New Roman" w:hAnsi="Times New Roman" w:cs="Times New Roman"/>
            <w:sz w:val="28"/>
            <w:szCs w:val="28"/>
            <w:lang w:bidi="hi-IN"/>
          </w:rPr>
          <w:t>нормативов</w:t>
        </w:r>
      </w:hyperlink>
      <w:r w:rsidRPr="002448F4">
        <w:rPr>
          <w:rFonts w:ascii="Times New Roman" w:hAnsi="Times New Roman" w:cs="Times New Roman"/>
          <w:sz w:val="28"/>
          <w:szCs w:val="28"/>
          <w:lang w:bidi="hi-IN"/>
        </w:rPr>
        <w:t xml:space="preserve"> условий труда и применения средств индивидуальной и коллективной защиты работников.</w:t>
      </w:r>
      <w:proofErr w:type="gramEnd"/>
    </w:p>
    <w:p w:rsidR="00C72E29" w:rsidRPr="002448F4" w:rsidRDefault="00C72E29" w:rsidP="00C72E29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2448F4">
        <w:rPr>
          <w:rFonts w:ascii="Times New Roman" w:hAnsi="Times New Roman" w:cs="Times New Roman"/>
          <w:sz w:val="28"/>
          <w:szCs w:val="28"/>
          <w:lang w:bidi="hi-IN"/>
        </w:rPr>
        <w:t>По результатам проведения специальной оценки условий труда устанавливаются классы (подклассы) условий труда на рабочих местах.</w:t>
      </w:r>
    </w:p>
    <w:p w:rsidR="00C72E29" w:rsidRPr="002448F4" w:rsidRDefault="00C72E29" w:rsidP="004451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48F4">
        <w:rPr>
          <w:rFonts w:ascii="Times New Roman" w:hAnsi="Times New Roman" w:cs="Times New Roman"/>
          <w:sz w:val="28"/>
          <w:szCs w:val="28"/>
          <w:lang w:bidi="hi-IN"/>
        </w:rPr>
        <w:t xml:space="preserve">Методика проведения процедуры оценки условий труда на рабочих местах работников утверждена </w:t>
      </w:r>
      <w:hyperlink r:id="rId7" w:history="1">
        <w:r w:rsidRPr="002448F4">
          <w:rPr>
            <w:rStyle w:val="a4"/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2448F4">
        <w:rPr>
          <w:rFonts w:ascii="Times New Roman" w:hAnsi="Times New Roman" w:cs="Times New Roman"/>
          <w:sz w:val="28"/>
          <w:szCs w:val="28"/>
        </w:rPr>
        <w:t xml:space="preserve"> Минтруда России от 24 января 2014 г. N 33н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 и находится на государственной регистрации в Минюсте России.</w:t>
      </w:r>
      <w:proofErr w:type="gramEnd"/>
    </w:p>
    <w:p w:rsidR="00C72E29" w:rsidRPr="002448F4" w:rsidRDefault="00C72E29" w:rsidP="00C72E29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2448F4">
        <w:rPr>
          <w:rFonts w:ascii="Times New Roman" w:hAnsi="Times New Roman" w:cs="Times New Roman"/>
          <w:sz w:val="28"/>
          <w:szCs w:val="28"/>
          <w:lang w:bidi="hi-IN"/>
        </w:rPr>
        <w:t>Результаты аттестации, утвержденные до начала 2014 года, будут действовать до окончания срока действия аттестации, но не позднее, чем до 31 декабря 2018 года.</w:t>
      </w:r>
    </w:p>
    <w:p w:rsidR="00C72E29" w:rsidRPr="002448F4" w:rsidRDefault="00C72E29" w:rsidP="00C72E29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2448F4">
        <w:rPr>
          <w:rFonts w:ascii="Times New Roman" w:hAnsi="Times New Roman" w:cs="Times New Roman"/>
          <w:sz w:val="28"/>
          <w:szCs w:val="28"/>
          <w:lang w:bidi="hi-IN"/>
        </w:rPr>
        <w:t>Компенсации работникам за вредные условия труда, назначенные на основе результатов аттестации, проведенной до 1 января 2014 года, сохраняются в тех перечнях и размерах, которые были установлены по результатам аттестации.</w:t>
      </w:r>
    </w:p>
    <w:p w:rsidR="002D37AB" w:rsidRPr="002448F4" w:rsidRDefault="00C72E29" w:rsidP="00C72E29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2448F4">
        <w:rPr>
          <w:rFonts w:ascii="Times New Roman" w:hAnsi="Times New Roman" w:cs="Times New Roman"/>
          <w:sz w:val="28"/>
          <w:szCs w:val="28"/>
          <w:lang w:bidi="hi-IN"/>
        </w:rPr>
        <w:t>Пересмотр компенсаций и их размеров может быть осуществлен только после проведения специальной оценки условий труда.</w:t>
      </w:r>
    </w:p>
    <w:p w:rsidR="00C72E29" w:rsidRPr="002448F4" w:rsidRDefault="00C72E29" w:rsidP="00C72E29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2448F4">
        <w:rPr>
          <w:rFonts w:ascii="Times New Roman" w:hAnsi="Times New Roman" w:cs="Times New Roman"/>
          <w:sz w:val="28"/>
          <w:szCs w:val="28"/>
          <w:lang w:bidi="hi-IN"/>
        </w:rPr>
        <w:t xml:space="preserve">Работодатель освобождается от проведения специальной оценки условий труда, если по имеющимся у него рабочим местам есть действующие результаты аттестации рабочих мест по условиям труда. В таком случае работодатель будет проводить специальную оценку условий труда только после окончания срока действия результатов аттестации рабочих мест (5 лет со дня завершения аттестации). </w:t>
      </w:r>
    </w:p>
    <w:p w:rsidR="00C72E29" w:rsidRPr="002448F4" w:rsidRDefault="00C72E29" w:rsidP="00C72E29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2448F4">
        <w:rPr>
          <w:rFonts w:ascii="Times New Roman" w:hAnsi="Times New Roman" w:cs="Times New Roman"/>
          <w:sz w:val="28"/>
          <w:szCs w:val="28"/>
          <w:lang w:bidi="hi-IN"/>
        </w:rPr>
        <w:t xml:space="preserve">Исключением являются случаи изменения технологического процесса, замены оборудования, изменения средств коллективной и индивидуальной защиты и т.д., в таких случаях надо будет проводить внеплановую специальную оценку условий труда. К таким особым случаям, вызывающим необходимость внеплановой </w:t>
      </w:r>
      <w:proofErr w:type="spellStart"/>
      <w:r w:rsidRPr="002448F4">
        <w:rPr>
          <w:rFonts w:ascii="Times New Roman" w:hAnsi="Times New Roman" w:cs="Times New Roman"/>
          <w:sz w:val="28"/>
          <w:szCs w:val="28"/>
          <w:lang w:bidi="hi-IN"/>
        </w:rPr>
        <w:t>спецоценки</w:t>
      </w:r>
      <w:proofErr w:type="spellEnd"/>
      <w:r w:rsidRPr="002448F4">
        <w:rPr>
          <w:rFonts w:ascii="Times New Roman" w:hAnsi="Times New Roman" w:cs="Times New Roman"/>
          <w:sz w:val="28"/>
          <w:szCs w:val="28"/>
          <w:lang w:bidi="hi-IN"/>
        </w:rPr>
        <w:t>, относятся также несчастные случаи на производстве, профзаболевания, выдача работодателю предписаний Государственной инспекции труда, мотивированные предложения профсоюзных организаций.</w:t>
      </w:r>
    </w:p>
    <w:p w:rsidR="00287B10" w:rsidRDefault="00C72E29" w:rsidP="00287B10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448F4">
        <w:rPr>
          <w:rFonts w:ascii="Times New Roman" w:hAnsi="Times New Roman" w:cs="Times New Roman"/>
          <w:sz w:val="28"/>
          <w:szCs w:val="28"/>
          <w:lang w:bidi="hi-IN"/>
        </w:rPr>
        <w:t>На сегодняшний день (в рамках переходного периода) специальную оценку условий труда разрешено проводить организациям, оказывающим услуги по аттестации рабочих мест по условиям труда, до истечения срока действия имеющихся у них на 1 января 2014 года аттестатов аккредитации испытательных лабораторий (центров) этих организаций.</w:t>
      </w:r>
      <w:r w:rsidR="00287B10" w:rsidRPr="00287B10">
        <w:rPr>
          <w:rFonts w:ascii="Arial" w:hAnsi="Arial" w:cs="Arial"/>
          <w:b/>
          <w:sz w:val="24"/>
          <w:szCs w:val="24"/>
        </w:rPr>
        <w:t xml:space="preserve"> </w:t>
      </w:r>
    </w:p>
    <w:p w:rsidR="00287B10" w:rsidRDefault="00287B10" w:rsidP="00287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87B10" w:rsidRDefault="00287B10" w:rsidP="00287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Контактный телефон </w:t>
      </w:r>
      <w:r w:rsidRPr="002448F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втономной некоммерческой организации</w:t>
      </w:r>
      <w:r w:rsidRPr="002448F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Объединенный региональный учебный центр</w:t>
      </w:r>
      <w:r w:rsidRPr="002448F4">
        <w:rPr>
          <w:rFonts w:ascii="Times New Roman" w:hAnsi="Times New Roman" w:cs="Times New Roman"/>
          <w:sz w:val="28"/>
          <w:szCs w:val="28"/>
        </w:rPr>
        <w:t xml:space="preserve"> «Институт безопасности труда»</w:t>
      </w:r>
      <w:r>
        <w:rPr>
          <w:rFonts w:ascii="Times New Roman" w:hAnsi="Times New Roman" w:cs="Times New Roman"/>
          <w:sz w:val="28"/>
          <w:szCs w:val="28"/>
        </w:rPr>
        <w:t>: 45-93-90</w:t>
      </w:r>
    </w:p>
    <w:p w:rsidR="00287B10" w:rsidRDefault="00287B10" w:rsidP="00287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7B10" w:rsidRDefault="00287B10" w:rsidP="00287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7B10" w:rsidRDefault="00287B10" w:rsidP="00287B10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287B10" w:rsidRPr="00287B10" w:rsidRDefault="00287B10" w:rsidP="00287B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B10">
        <w:rPr>
          <w:rFonts w:ascii="Times New Roman" w:hAnsi="Times New Roman" w:cs="Times New Roman"/>
          <w:b/>
          <w:sz w:val="28"/>
          <w:szCs w:val="28"/>
        </w:rPr>
        <w:t>Локально-нормативные акты обеспечения и организации деятельности в организации по охране</w:t>
      </w:r>
      <w:bookmarkStart w:id="0" w:name="_GoBack"/>
      <w:bookmarkEnd w:id="0"/>
      <w:r w:rsidRPr="00287B10">
        <w:rPr>
          <w:rFonts w:ascii="Times New Roman" w:hAnsi="Times New Roman" w:cs="Times New Roman"/>
          <w:b/>
          <w:sz w:val="28"/>
          <w:szCs w:val="28"/>
        </w:rPr>
        <w:t xml:space="preserve"> труда</w:t>
      </w:r>
    </w:p>
    <w:p w:rsidR="00287B10" w:rsidRPr="00287B10" w:rsidRDefault="00287B10" w:rsidP="00287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5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082"/>
        <w:gridCol w:w="4983"/>
      </w:tblGrid>
      <w:tr w:rsidR="00287B10" w:rsidRPr="00287B10" w:rsidTr="00B35674">
        <w:trPr>
          <w:trHeight w:val="356"/>
        </w:trPr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87B10">
              <w:rPr>
                <w:rFonts w:ascii="Times New Roman" w:hAnsi="Times New Roman" w:cs="Times New Roman"/>
                <w:b/>
                <w:bCs/>
                <w:color w:val="000000"/>
              </w:rPr>
              <w:t>Параметр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87B10">
              <w:rPr>
                <w:rFonts w:ascii="Times New Roman" w:hAnsi="Times New Roman" w:cs="Times New Roman"/>
                <w:b/>
                <w:bCs/>
                <w:color w:val="000000"/>
              </w:rPr>
              <w:t>Требования нормативного документа</w:t>
            </w:r>
          </w:p>
        </w:tc>
      </w:tr>
      <w:tr w:rsidR="00287B10" w:rsidRPr="00287B10" w:rsidTr="00B35674">
        <w:trPr>
          <w:trHeight w:val="247"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87B10">
              <w:rPr>
                <w:rFonts w:ascii="Times New Roman" w:hAnsi="Times New Roman" w:cs="Times New Roman"/>
                <w:b/>
                <w:bCs/>
                <w:color w:val="000000"/>
              </w:rPr>
              <w:t>Общая документация по охране труда</w:t>
            </w:r>
          </w:p>
        </w:tc>
      </w:tr>
      <w:tr w:rsidR="00287B10" w:rsidRPr="00287B10" w:rsidTr="00B35674">
        <w:trPr>
          <w:trHeight w:val="448"/>
        </w:trPr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Положение о службе охраны труда 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ст. 217 ТК РФ, Постановление </w:t>
            </w:r>
            <w:proofErr w:type="spellStart"/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Минсоцразвития</w:t>
            </w:r>
            <w:proofErr w:type="spellEnd"/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РФ № 14 от 08.02.2000 г</w:t>
            </w:r>
          </w:p>
        </w:tc>
      </w:tr>
      <w:tr w:rsidR="00287B10" w:rsidRPr="00287B10" w:rsidTr="00B35674">
        <w:trPr>
          <w:trHeight w:val="494"/>
        </w:trPr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Должностная инструкция инженера по охране труда.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Постановление </w:t>
            </w:r>
            <w:proofErr w:type="spellStart"/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Минсоцразвития</w:t>
            </w:r>
            <w:proofErr w:type="spellEnd"/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РФ № 10 от 22.01.2001 г.</w:t>
            </w:r>
          </w:p>
        </w:tc>
      </w:tr>
      <w:tr w:rsidR="00287B10" w:rsidRPr="00287B10" w:rsidTr="00B35674">
        <w:trPr>
          <w:trHeight w:val="427"/>
        </w:trPr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Программа проведения вводного инструктажа по охране труда.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ГОСТ12.0.004-90, Постановление </w:t>
            </w:r>
            <w:proofErr w:type="spellStart"/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Минсоцразвития</w:t>
            </w:r>
            <w:proofErr w:type="spellEnd"/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Минобразования РФ № 1/29 от 13.01.2003</w:t>
            </w:r>
          </w:p>
        </w:tc>
      </w:tr>
      <w:tr w:rsidR="00287B10" w:rsidRPr="00287B10" w:rsidTr="00B35674">
        <w:trPr>
          <w:trHeight w:val="505"/>
        </w:trPr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Инструкция проведения вводного инструктажа по охране труда.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Постановление </w:t>
            </w:r>
            <w:proofErr w:type="spellStart"/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Минсоцразвития</w:t>
            </w:r>
            <w:proofErr w:type="spellEnd"/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Минобразования РФ № 1/29 от 13.01.2003</w:t>
            </w:r>
          </w:p>
        </w:tc>
      </w:tr>
      <w:tr w:rsidR="00287B10" w:rsidRPr="00287B10" w:rsidTr="00B35674">
        <w:trPr>
          <w:trHeight w:val="494"/>
        </w:trPr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Журнал регистрации вводного инструктажа по охране труда.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12.0.004-90</w:t>
            </w:r>
          </w:p>
        </w:tc>
      </w:tr>
      <w:tr w:rsidR="00287B10" w:rsidRPr="00287B10" w:rsidTr="00B35674">
        <w:trPr>
          <w:trHeight w:val="247"/>
        </w:trPr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Личная карточка прохождения обучения.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12.0.004-90</w:t>
            </w:r>
          </w:p>
        </w:tc>
      </w:tr>
      <w:tr w:rsidR="00287B10" w:rsidRPr="00287B10" w:rsidTr="00B35674">
        <w:trPr>
          <w:trHeight w:val="515"/>
        </w:trPr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Перечень профессий и должностей работников, освобожденных от инструктажа на рабочем месте.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Постановление </w:t>
            </w:r>
            <w:proofErr w:type="spellStart"/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Минсоцразвития</w:t>
            </w:r>
            <w:proofErr w:type="spellEnd"/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Минобразования РФ № 1/29 от 13.01.2003</w:t>
            </w:r>
          </w:p>
        </w:tc>
      </w:tr>
      <w:tr w:rsidR="00287B10" w:rsidRPr="00287B10" w:rsidTr="00B35674">
        <w:trPr>
          <w:trHeight w:val="693"/>
        </w:trPr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Перечень профессий и работ, при поступлении на которые работник должен пройти предварительный медицинский осмотр.</w:t>
            </w:r>
          </w:p>
        </w:tc>
        <w:tc>
          <w:tcPr>
            <w:tcW w:w="49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ст. 213 ТК РФ, </w:t>
            </w:r>
            <w:r w:rsidRPr="00287B10">
              <w:rPr>
                <w:rFonts w:ascii="Times New Roman" w:hAnsi="Times New Roman" w:cs="Times New Roman"/>
                <w:sz w:val="20"/>
                <w:szCs w:val="20"/>
              </w:rPr>
              <w:t xml:space="preserve">«Об утверждении перечней 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 тяжелых работах и на работах с вредными и (или) опасными условиями труда» Приказ </w:t>
            </w:r>
            <w:proofErr w:type="spellStart"/>
            <w:r w:rsidRPr="00287B10">
              <w:rPr>
                <w:rFonts w:ascii="Times New Roman" w:hAnsi="Times New Roman" w:cs="Times New Roman"/>
                <w:sz w:val="20"/>
                <w:szCs w:val="20"/>
              </w:rPr>
              <w:t>Минздравсоцразвития</w:t>
            </w:r>
            <w:proofErr w:type="spellEnd"/>
            <w:r w:rsidRPr="00287B10">
              <w:rPr>
                <w:rFonts w:ascii="Times New Roman" w:hAnsi="Times New Roman" w:cs="Times New Roman"/>
                <w:sz w:val="20"/>
                <w:szCs w:val="20"/>
              </w:rPr>
              <w:t xml:space="preserve"> от 12.04.2011г. № 302 Н.</w:t>
            </w:r>
            <w:proofErr w:type="gramEnd"/>
          </w:p>
        </w:tc>
      </w:tr>
      <w:tr w:rsidR="00287B10" w:rsidRPr="00287B10" w:rsidTr="00B35674">
        <w:trPr>
          <w:trHeight w:val="520"/>
        </w:trPr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Список контингентов, подлежащих периодическим медицинским осмотрам.</w:t>
            </w:r>
          </w:p>
        </w:tc>
        <w:tc>
          <w:tcPr>
            <w:tcW w:w="49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7B10" w:rsidRPr="00287B10" w:rsidTr="00B35674">
        <w:trPr>
          <w:trHeight w:val="494"/>
        </w:trPr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Поименный список лиц, подлежащих периодическому медицинскому осмотру.</w:t>
            </w:r>
          </w:p>
        </w:tc>
        <w:tc>
          <w:tcPr>
            <w:tcW w:w="49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7B10" w:rsidRPr="00287B10" w:rsidTr="00B35674">
        <w:trPr>
          <w:trHeight w:val="486"/>
        </w:trPr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Программа проведения первичного инструктажа по охране труда на рабочем месте.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12.0.004-90, Постановление </w:t>
            </w:r>
            <w:proofErr w:type="spellStart"/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Минсоцразвития</w:t>
            </w:r>
            <w:proofErr w:type="spellEnd"/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Минобразования РФ № 1/29 от 13.01.2003</w:t>
            </w:r>
          </w:p>
        </w:tc>
      </w:tr>
      <w:tr w:rsidR="00287B10" w:rsidRPr="00287B10" w:rsidTr="00B35674">
        <w:trPr>
          <w:trHeight w:val="494"/>
        </w:trPr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Перечень инструкций по охране труда для работников, действующих в организации.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Постановление Минтруда № 80 от 17.12.2002</w:t>
            </w:r>
          </w:p>
        </w:tc>
      </w:tr>
      <w:tr w:rsidR="00287B10" w:rsidRPr="00287B10" w:rsidTr="00B35674">
        <w:trPr>
          <w:trHeight w:val="284"/>
        </w:trPr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Инструкции по охране труда для работников.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Постановление Минтруда № 80 от 17.12.2002</w:t>
            </w:r>
          </w:p>
        </w:tc>
      </w:tr>
      <w:tr w:rsidR="00287B10" w:rsidRPr="00287B10" w:rsidTr="00B35674">
        <w:trPr>
          <w:trHeight w:val="494"/>
        </w:trPr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Журнал учета инструкций по охране труда для работников.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Постановление Минтруда № 80 от 17.12.2002</w:t>
            </w:r>
          </w:p>
        </w:tc>
      </w:tr>
      <w:tr w:rsidR="00287B10" w:rsidRPr="00287B10" w:rsidTr="00B35674">
        <w:trPr>
          <w:trHeight w:val="494"/>
        </w:trPr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Журнал учета выдачи инструкций по охране труда для работников.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Постановление Минтруда № 80 от 17.12.2002</w:t>
            </w:r>
          </w:p>
        </w:tc>
      </w:tr>
      <w:tr w:rsidR="00287B10" w:rsidRPr="00287B10" w:rsidTr="00B35674">
        <w:trPr>
          <w:trHeight w:val="494"/>
        </w:trPr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о продлении срока действия инструкций по охране труда.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Постановление Минтруда № 80 от 17.12.2002</w:t>
            </w:r>
          </w:p>
        </w:tc>
      </w:tr>
      <w:tr w:rsidR="00287B10" w:rsidRPr="00287B10" w:rsidTr="00B35674">
        <w:trPr>
          <w:trHeight w:val="751"/>
        </w:trPr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Приказы (распоряжения) по подразделениям (по организации) о назначении лиц, под руководством которых проходят стажировку вновь принятые работники.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12.0.004-90</w:t>
            </w:r>
          </w:p>
        </w:tc>
      </w:tr>
      <w:tr w:rsidR="00287B10" w:rsidRPr="00287B10" w:rsidTr="00B35674">
        <w:trPr>
          <w:trHeight w:val="751"/>
        </w:trPr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Приказы (распоряжения) по подразделениям (по организации) о допуске к самостоятельной работе лиц, прошедших стажировку.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12.0.004-90</w:t>
            </w:r>
          </w:p>
        </w:tc>
      </w:tr>
      <w:tr w:rsidR="00287B10" w:rsidRPr="00287B10" w:rsidTr="00B35674">
        <w:trPr>
          <w:trHeight w:val="989"/>
        </w:trPr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(распоряжение) руководителя организации о создании постоянно действующей комиссии по проверке знаний требований охраны труда руководителей, специалистов и ИТР организации.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Постановление </w:t>
            </w:r>
            <w:proofErr w:type="spellStart"/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Минсоцразвития</w:t>
            </w:r>
            <w:proofErr w:type="spellEnd"/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Минобразования РФ № 1/29 от 13.01.2003</w:t>
            </w:r>
          </w:p>
        </w:tc>
      </w:tr>
      <w:tr w:rsidR="00287B10" w:rsidRPr="00287B10" w:rsidTr="00B35674">
        <w:trPr>
          <w:trHeight w:val="933"/>
        </w:trPr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Приказ (распоряжение) руководителя организации о создании постоянно действующих комиссий по проверке </w:t>
            </w:r>
            <w:proofErr w:type="gramStart"/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знаний требований охраны труда рабочего персонала</w:t>
            </w:r>
            <w:proofErr w:type="gramEnd"/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подразделениях.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Постановление </w:t>
            </w:r>
            <w:proofErr w:type="spellStart"/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Минсоцразвития</w:t>
            </w:r>
            <w:proofErr w:type="spellEnd"/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Минобразования РФ № 1/29 от 13.01.2003</w:t>
            </w:r>
          </w:p>
        </w:tc>
      </w:tr>
      <w:tr w:rsidR="00287B10" w:rsidRPr="00287B10" w:rsidTr="00B35674">
        <w:trPr>
          <w:trHeight w:val="742"/>
        </w:trPr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Приказы руководителя организации о проведении </w:t>
            </w:r>
            <w:proofErr w:type="gramStart"/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обучения по охране</w:t>
            </w:r>
            <w:proofErr w:type="gramEnd"/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труда руководителей, специалистов и ИТР.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Постановление </w:t>
            </w:r>
            <w:proofErr w:type="spellStart"/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Минсоцразвития</w:t>
            </w:r>
            <w:proofErr w:type="spellEnd"/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Минобразования РФ № 1/29 от 13.01.2003</w:t>
            </w:r>
          </w:p>
        </w:tc>
      </w:tr>
      <w:tr w:rsidR="00287B10" w:rsidRPr="00287B10" w:rsidTr="00B35674">
        <w:trPr>
          <w:trHeight w:val="407"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Приказы руководителя организации о проведении </w:t>
            </w:r>
            <w:proofErr w:type="gramStart"/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обучения по охране</w:t>
            </w:r>
            <w:proofErr w:type="gramEnd"/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труда рабочего персонала.</w:t>
            </w:r>
          </w:p>
        </w:tc>
      </w:tr>
      <w:tr w:rsidR="00287B10" w:rsidRPr="00287B10" w:rsidTr="00B35674">
        <w:trPr>
          <w:trHeight w:val="554"/>
        </w:trPr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Протоколы </w:t>
            </w:r>
            <w:proofErr w:type="gramStart"/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проверки знаний требований охраны труда</w:t>
            </w:r>
            <w:proofErr w:type="gramEnd"/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руководителей, специалистов и ИТР.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Постановление </w:t>
            </w:r>
            <w:proofErr w:type="spellStart"/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Минсоцразвития</w:t>
            </w:r>
            <w:proofErr w:type="spellEnd"/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Минобразования РФ № 1/29 от 13.01.2003</w:t>
            </w:r>
          </w:p>
        </w:tc>
      </w:tr>
      <w:tr w:rsidR="00287B10" w:rsidRPr="00287B10" w:rsidTr="00B35674">
        <w:trPr>
          <w:trHeight w:val="548"/>
        </w:trPr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Протоколы </w:t>
            </w:r>
            <w:proofErr w:type="gramStart"/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проверки знаний требований охраны труда рабочего персонала</w:t>
            </w:r>
            <w:proofErr w:type="gramEnd"/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Постановление </w:t>
            </w:r>
            <w:proofErr w:type="spellStart"/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Минсоцразвития</w:t>
            </w:r>
            <w:proofErr w:type="spellEnd"/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Минобразования РФ № 1/29 от 13.01.2003</w:t>
            </w:r>
          </w:p>
        </w:tc>
      </w:tr>
      <w:tr w:rsidR="00287B10" w:rsidRPr="00287B10" w:rsidTr="00B35674">
        <w:trPr>
          <w:trHeight w:val="473"/>
        </w:trPr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Удостоверения о проверке знаний требований охраны труда.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Постановление </w:t>
            </w:r>
            <w:proofErr w:type="spellStart"/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Минсоцразвития</w:t>
            </w:r>
            <w:proofErr w:type="spellEnd"/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Минобразования РФ № 1/29 от 13.01.2003</w:t>
            </w:r>
          </w:p>
        </w:tc>
      </w:tr>
      <w:tr w:rsidR="00287B10" w:rsidRPr="00287B10" w:rsidTr="00B35674">
        <w:trPr>
          <w:trHeight w:val="537"/>
        </w:trPr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Программа обучения руководителей, специалистов и ИТР по охране труда.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Постановление </w:t>
            </w:r>
            <w:proofErr w:type="spellStart"/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Минсоцразвития</w:t>
            </w:r>
            <w:proofErr w:type="spellEnd"/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Минобразования РФ № 1/29 от 13.01.2003</w:t>
            </w:r>
          </w:p>
        </w:tc>
      </w:tr>
      <w:tr w:rsidR="00287B10" w:rsidRPr="00287B10" w:rsidTr="00B35674">
        <w:trPr>
          <w:trHeight w:val="370"/>
        </w:trPr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</w:t>
            </w:r>
            <w:proofErr w:type="gramStart"/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обучения рабочего персонала по охране</w:t>
            </w:r>
            <w:proofErr w:type="gramEnd"/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труда.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</w:t>
            </w:r>
            <w:proofErr w:type="spellEnd"/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Минсоцразвития</w:t>
            </w:r>
            <w:proofErr w:type="spellEnd"/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Минобразования РФ № 1/29 от 13.01.2003</w:t>
            </w:r>
          </w:p>
        </w:tc>
      </w:tr>
      <w:tr w:rsidR="00287B10" w:rsidRPr="00287B10" w:rsidTr="00B35674">
        <w:trPr>
          <w:trHeight w:val="210"/>
        </w:trPr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внутреннего трудового распорядка.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Глава 29 ТК РФ</w:t>
            </w:r>
          </w:p>
        </w:tc>
      </w:tr>
      <w:tr w:rsidR="00287B10" w:rsidRPr="00287B10" w:rsidTr="00B35674">
        <w:trPr>
          <w:trHeight w:val="781"/>
        </w:trPr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Перечень должностей и профессий работников, которым по условиям труда выдается бесплатное профилактическое питание, молоко.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Постановление Минтруда РФ от 31.03.2003 № 13, Приказ Минздрава РФ от 28.03.2002 № 126, ст. 222 ТК РФ</w:t>
            </w:r>
          </w:p>
        </w:tc>
      </w:tr>
      <w:tr w:rsidR="00287B10" w:rsidRPr="00287B10" w:rsidTr="00B35674">
        <w:trPr>
          <w:trHeight w:val="688"/>
        </w:trPr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Перечень профессий и должностей, которым выдаются бесплатная спецодежда, </w:t>
            </w:r>
            <w:proofErr w:type="spellStart"/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спецобувь</w:t>
            </w:r>
            <w:proofErr w:type="spellEnd"/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другие средства индивидуальной защиты.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Минздрава РФ от 25.12.2006 № 873</w:t>
            </w:r>
          </w:p>
        </w:tc>
      </w:tr>
      <w:tr w:rsidR="00287B10" w:rsidRPr="00287B10" w:rsidTr="00B35674">
        <w:trPr>
          <w:trHeight w:val="494"/>
        </w:trPr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Личные карточки учета выдачи средств индивидуальной защиты.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Постановление Минтруда от 18.12.1998 № 51</w:t>
            </w:r>
          </w:p>
        </w:tc>
      </w:tr>
      <w:tr w:rsidR="00287B10" w:rsidRPr="00287B10" w:rsidTr="00B35674">
        <w:trPr>
          <w:trHeight w:val="494"/>
        </w:trPr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Перечень профессий и должностей, которым выдаются смывающих и (или) обезжиривающих средств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sz w:val="20"/>
                <w:szCs w:val="20"/>
              </w:rPr>
              <w:t xml:space="preserve">ст. 221 ТК РФ, Приказ </w:t>
            </w:r>
            <w:proofErr w:type="spellStart"/>
            <w:r w:rsidRPr="00287B10">
              <w:rPr>
                <w:rFonts w:ascii="Times New Roman" w:hAnsi="Times New Roman" w:cs="Times New Roman"/>
                <w:bCs/>
                <w:sz w:val="20"/>
                <w:szCs w:val="20"/>
              </w:rPr>
              <w:t>Минздравсоцразвития</w:t>
            </w:r>
            <w:proofErr w:type="spellEnd"/>
            <w:r w:rsidRPr="00287B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РФ от 17 .12.2010г. N 1122н «Об утверждении типовых норм бесплатной выдачи работникам смывающих и (или) обезжиривающих средств и стандарта безопасности «Обеспечение работников смывающими и (или) обезжиривающими средствами»</w:t>
            </w:r>
          </w:p>
        </w:tc>
      </w:tr>
      <w:tr w:rsidR="00287B10" w:rsidRPr="00287B10" w:rsidTr="00B35674">
        <w:trPr>
          <w:trHeight w:val="494"/>
        </w:trPr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Личные карточки учета выдачи смывающих и (или) обезжиривающих средств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287B10">
              <w:rPr>
                <w:rFonts w:ascii="Times New Roman" w:hAnsi="Times New Roman" w:cs="Times New Roman"/>
                <w:bCs/>
                <w:sz w:val="20"/>
                <w:szCs w:val="20"/>
              </w:rPr>
              <w:t>Минздравсоцразвития</w:t>
            </w:r>
            <w:proofErr w:type="spellEnd"/>
            <w:r w:rsidRPr="00287B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РФ от 17 .12.2010</w:t>
            </w:r>
          </w:p>
          <w:p w:rsidR="00287B10" w:rsidRPr="00287B10" w:rsidRDefault="00287B10" w:rsidP="00B3567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bCs/>
                <w:sz w:val="20"/>
                <w:szCs w:val="20"/>
              </w:rPr>
              <w:t>г. N 1122н «Об утверждении типовых норм бесплатной выдачи работникам смывающих и (или) обезжиривающих средств и стандарта безопасности «Обеспечение работников смывающими и (или) обезжиривающими средствами»</w:t>
            </w:r>
          </w:p>
        </w:tc>
      </w:tr>
      <w:tr w:rsidR="00287B10" w:rsidRPr="00287B10" w:rsidTr="00B35674">
        <w:trPr>
          <w:trHeight w:val="494"/>
        </w:trPr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Сертификаты на </w:t>
            </w:r>
            <w:proofErr w:type="gramStart"/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СИЗ</w:t>
            </w:r>
            <w:proofErr w:type="gramEnd"/>
            <w:r w:rsidRPr="00287B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смывающие и (или) обезжиривающие средства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B10" w:rsidRPr="00287B10" w:rsidRDefault="00287B10" w:rsidP="00B35674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B10">
              <w:rPr>
                <w:rFonts w:ascii="Times New Roman" w:hAnsi="Times New Roman" w:cs="Times New Roman"/>
                <w:sz w:val="20"/>
                <w:szCs w:val="20"/>
              </w:rPr>
              <w:t>Ст. 221 ТК РФ</w:t>
            </w:r>
          </w:p>
        </w:tc>
      </w:tr>
    </w:tbl>
    <w:p w:rsidR="002448F4" w:rsidRDefault="002448F4" w:rsidP="00735E4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4FE5" w:rsidRPr="002448F4" w:rsidRDefault="00735E45" w:rsidP="002448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8F4">
        <w:rPr>
          <w:rFonts w:ascii="Times New Roman" w:eastAsia="Calibri" w:hAnsi="Times New Roman" w:cs="Times New Roman"/>
          <w:sz w:val="28"/>
          <w:szCs w:val="28"/>
        </w:rPr>
        <w:br/>
      </w:r>
    </w:p>
    <w:p w:rsidR="008202B6" w:rsidRPr="002448F4" w:rsidRDefault="008202B6" w:rsidP="00384F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5410" w:rsidRDefault="00CE5410" w:rsidP="002448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B10" w:rsidRDefault="00287B10" w:rsidP="002448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B10" w:rsidRDefault="00287B10" w:rsidP="002448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B10" w:rsidRDefault="00287B10" w:rsidP="002448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B10" w:rsidRDefault="00287B10" w:rsidP="002448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B10" w:rsidRDefault="00287B10" w:rsidP="002448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B10" w:rsidRDefault="00287B10" w:rsidP="002448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B10" w:rsidRDefault="00287B10" w:rsidP="002448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B10" w:rsidRDefault="00287B10" w:rsidP="002448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B10" w:rsidRDefault="00287B10" w:rsidP="002448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FE5" w:rsidRDefault="005516CA" w:rsidP="002448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8F4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384FE5" w:rsidRPr="002448F4">
        <w:rPr>
          <w:rFonts w:ascii="Times New Roman" w:hAnsi="Times New Roman" w:cs="Times New Roman"/>
          <w:b/>
          <w:sz w:val="28"/>
          <w:szCs w:val="28"/>
        </w:rPr>
        <w:t>. Организация и проведение обязательных периодических медицинских осмотров работников</w:t>
      </w:r>
    </w:p>
    <w:p w:rsidR="002448F4" w:rsidRPr="002448F4" w:rsidRDefault="002448F4" w:rsidP="002448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898" w:rsidRPr="002448F4" w:rsidRDefault="002448F4" w:rsidP="00384F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8F4">
        <w:rPr>
          <w:rFonts w:ascii="Times New Roman" w:eastAsia="Calibri" w:hAnsi="Times New Roman" w:cs="Times New Roman"/>
          <w:sz w:val="28"/>
          <w:szCs w:val="28"/>
        </w:rPr>
        <w:t xml:space="preserve">Докладчик: </w:t>
      </w:r>
      <w:proofErr w:type="spellStart"/>
      <w:r w:rsidR="005B500E" w:rsidRPr="002448F4">
        <w:rPr>
          <w:rFonts w:ascii="Times New Roman" w:eastAsia="Calibri" w:hAnsi="Times New Roman" w:cs="Times New Roman"/>
          <w:sz w:val="28"/>
          <w:szCs w:val="28"/>
        </w:rPr>
        <w:t>Тишков</w:t>
      </w:r>
      <w:proofErr w:type="spellEnd"/>
      <w:r w:rsidR="005B500E" w:rsidRPr="002448F4">
        <w:rPr>
          <w:rFonts w:ascii="Times New Roman" w:eastAsia="Calibri" w:hAnsi="Times New Roman" w:cs="Times New Roman"/>
          <w:sz w:val="28"/>
          <w:szCs w:val="28"/>
        </w:rPr>
        <w:t xml:space="preserve"> Александр Васильевич</w:t>
      </w:r>
      <w:r w:rsidR="005B500E" w:rsidRPr="002448F4">
        <w:rPr>
          <w:rFonts w:ascii="Times New Roman" w:hAnsi="Times New Roman" w:cs="Times New Roman"/>
          <w:sz w:val="28"/>
          <w:szCs w:val="28"/>
        </w:rPr>
        <w:t xml:space="preserve"> -</w:t>
      </w:r>
      <w:r w:rsidR="005B500E" w:rsidRPr="002448F4">
        <w:rPr>
          <w:rFonts w:ascii="Times New Roman" w:eastAsia="Calibri" w:hAnsi="Times New Roman" w:cs="Times New Roman"/>
          <w:sz w:val="28"/>
          <w:szCs w:val="28"/>
        </w:rPr>
        <w:t xml:space="preserve"> ведущий специалист-эксперт отдела санитарного надзора Управления </w:t>
      </w:r>
      <w:proofErr w:type="spellStart"/>
      <w:r w:rsidR="005B500E" w:rsidRPr="002448F4">
        <w:rPr>
          <w:rFonts w:ascii="Times New Roman" w:eastAsia="Calibri" w:hAnsi="Times New Roman" w:cs="Times New Roman"/>
          <w:sz w:val="28"/>
          <w:szCs w:val="28"/>
        </w:rPr>
        <w:t>Роспотребнадзора</w:t>
      </w:r>
      <w:proofErr w:type="spellEnd"/>
      <w:r w:rsidR="005B500E" w:rsidRPr="002448F4">
        <w:rPr>
          <w:rFonts w:ascii="Times New Roman" w:eastAsia="Calibri" w:hAnsi="Times New Roman" w:cs="Times New Roman"/>
          <w:sz w:val="28"/>
          <w:szCs w:val="28"/>
        </w:rPr>
        <w:t xml:space="preserve"> по Курганской области</w:t>
      </w:r>
      <w:r w:rsidR="005B500E" w:rsidRPr="002448F4">
        <w:rPr>
          <w:rFonts w:ascii="Times New Roman" w:hAnsi="Times New Roman" w:cs="Times New Roman"/>
          <w:sz w:val="28"/>
          <w:szCs w:val="28"/>
        </w:rPr>
        <w:t>.</w:t>
      </w:r>
    </w:p>
    <w:p w:rsidR="005B500E" w:rsidRPr="002448F4" w:rsidRDefault="005B500E" w:rsidP="00384F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4FE5" w:rsidRPr="002448F4" w:rsidRDefault="00384FE5" w:rsidP="005B50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8F4">
        <w:rPr>
          <w:rFonts w:ascii="Times New Roman" w:hAnsi="Times New Roman" w:cs="Times New Roman"/>
          <w:sz w:val="28"/>
          <w:szCs w:val="28"/>
        </w:rPr>
        <w:t>Статьей 213 ТК РФ предусмотрено, что обязательные предварительные и периодические, а при наличии медицинских рекомендаций - внеочередные медицинские осмотры проходят работники, занятые на тяжелых работах, на работах с вредными или опасными условиями труда, на работах, связанных с движением транспорта. Указанные осмотры проводятся с целью определения пригодности этих работников для выполнения поручаемой работы и предупреждения профессиональных заболеваний. Данные осмотры осуществляются за счет средств работодателя.</w:t>
      </w:r>
    </w:p>
    <w:p w:rsidR="00384FE5" w:rsidRPr="002448F4" w:rsidRDefault="00676FA9" w:rsidP="00676F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384FE5" w:rsidRPr="002448F4">
        <w:rPr>
          <w:rFonts w:ascii="Times New Roman" w:hAnsi="Times New Roman" w:cs="Times New Roman"/>
          <w:b/>
          <w:bCs/>
          <w:sz w:val="28"/>
          <w:szCs w:val="28"/>
        </w:rPr>
        <w:t>редварительные</w:t>
      </w:r>
      <w:r w:rsidR="00384FE5" w:rsidRPr="002448F4">
        <w:rPr>
          <w:rFonts w:ascii="Times New Roman" w:hAnsi="Times New Roman" w:cs="Times New Roman"/>
          <w:sz w:val="28"/>
          <w:szCs w:val="28"/>
        </w:rPr>
        <w:t xml:space="preserve"> медицинские осмотры проводятся при поступлении работника на работу. Их цель - до заключения трудового договора определить, может ли кандидат претендовать на ту или иную должность по состоянию здоровья. </w:t>
      </w:r>
    </w:p>
    <w:p w:rsidR="005E7F1F" w:rsidRDefault="00384FE5" w:rsidP="005E7F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8F4">
        <w:rPr>
          <w:rFonts w:ascii="Times New Roman" w:hAnsi="Times New Roman" w:cs="Times New Roman"/>
          <w:b/>
          <w:bCs/>
          <w:sz w:val="28"/>
          <w:szCs w:val="28"/>
        </w:rPr>
        <w:t xml:space="preserve">Периодические </w:t>
      </w:r>
      <w:r w:rsidRPr="002448F4">
        <w:rPr>
          <w:rFonts w:ascii="Times New Roman" w:hAnsi="Times New Roman" w:cs="Times New Roman"/>
          <w:sz w:val="28"/>
          <w:szCs w:val="28"/>
        </w:rPr>
        <w:t>медосмотры проводятся в течение трудовой деятельности, но не реже одного раза в два года, а для лиц в возрасте до 21 года - ежегодно. Основная задача периодических медосмотров - контролировать состояние здоровья сотрудников и своевременно выявлять профессиональные заболевания.</w:t>
      </w:r>
      <w:r w:rsidR="005E7F1F" w:rsidRPr="005E7F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F1F" w:rsidRPr="005E7F1F" w:rsidRDefault="005E7F1F" w:rsidP="005E7F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7F1F">
        <w:rPr>
          <w:rFonts w:ascii="Times New Roman" w:hAnsi="Times New Roman" w:cs="Times New Roman"/>
          <w:sz w:val="28"/>
          <w:szCs w:val="28"/>
        </w:rPr>
        <w:t>Предварительные и периодические осмотры проводятся медицинскими организациями любой формы собственности, имеющими право на проведение предварительных и периодических осмотров, а также на экспертизу профессиональной пригодности в соответствии с действующими нормативными правовыми актами (далее – медицинские организации), на основе договора гражданско-правового характера, заключенного работодателем с медицинской организацией.</w:t>
      </w:r>
    </w:p>
    <w:p w:rsidR="005E7F1F" w:rsidRPr="005E7F1F" w:rsidRDefault="005E7F1F" w:rsidP="005E7F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7F1F">
        <w:rPr>
          <w:rFonts w:ascii="Times New Roman" w:hAnsi="Times New Roman" w:cs="Times New Roman"/>
          <w:sz w:val="28"/>
          <w:szCs w:val="28"/>
        </w:rPr>
        <w:t>Частота проведения периодических осмотров определяется типами вредных и (или) опасных производственных факторов, воздействующих на работника, или видами выполняемых работ. Периодические осмотры проводятся не реже, чем в сроки, указанные в Перечне вредных и (или) опасных производственных факторов и Перечне работ. Работники в возрасте до 21 года проходят периодические осмотры ежегодно. Внеочередные медицинские осмотры (обследования) проводятся на основании медицинских рекомендаций, указанных в Заключительном акте.</w:t>
      </w:r>
    </w:p>
    <w:p w:rsidR="00962898" w:rsidRPr="002448F4" w:rsidRDefault="00384FE5" w:rsidP="00384F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8F4">
        <w:rPr>
          <w:rFonts w:ascii="Times New Roman" w:hAnsi="Times New Roman" w:cs="Times New Roman"/>
          <w:sz w:val="28"/>
          <w:szCs w:val="28"/>
        </w:rPr>
        <w:tab/>
      </w:r>
      <w:r w:rsidR="004451FC" w:rsidRPr="002448F4">
        <w:rPr>
          <w:rFonts w:ascii="Times New Roman" w:hAnsi="Times New Roman" w:cs="Times New Roman"/>
          <w:sz w:val="28"/>
          <w:szCs w:val="28"/>
        </w:rPr>
        <w:t>В</w:t>
      </w:r>
      <w:r w:rsidRPr="002448F4">
        <w:rPr>
          <w:rFonts w:ascii="Times New Roman" w:hAnsi="Times New Roman" w:cs="Times New Roman"/>
          <w:sz w:val="28"/>
          <w:szCs w:val="28"/>
        </w:rPr>
        <w:t xml:space="preserve">редные и (или) опасные производственные факторы и работы, при выполнении которых проводятся обязательные предварительные и периодические медицинские осмотры (обследования) (далее - Перечень факторов и Перечень работ), и порядок их проведения определяются приказом </w:t>
      </w:r>
      <w:proofErr w:type="spellStart"/>
      <w:r w:rsidRPr="002448F4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2448F4">
        <w:rPr>
          <w:rFonts w:ascii="Times New Roman" w:hAnsi="Times New Roman" w:cs="Times New Roman"/>
          <w:sz w:val="28"/>
          <w:szCs w:val="28"/>
        </w:rPr>
        <w:t xml:space="preserve"> России от 12.04.2011 г. № 302н (далее - Приказ № 302н).</w:t>
      </w:r>
    </w:p>
    <w:p w:rsidR="00384FE5" w:rsidRPr="002448F4" w:rsidRDefault="00384FE5" w:rsidP="00384F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8F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448F4">
        <w:rPr>
          <w:rFonts w:ascii="Times New Roman" w:hAnsi="Times New Roman" w:cs="Times New Roman"/>
          <w:sz w:val="28"/>
          <w:szCs w:val="28"/>
        </w:rPr>
        <w:t xml:space="preserve">В п. 3.2.2.4 Перечня факторов указан такой вредный производственный фактор, как электромагнитное поле широкополосного спектра частот от ПЭВМ (работа по считыванию, вводу информации, работа в режиме диалога в сумме </w:t>
      </w:r>
      <w:r w:rsidRPr="002448F4">
        <w:rPr>
          <w:rFonts w:ascii="Times New Roman" w:hAnsi="Times New Roman" w:cs="Times New Roman"/>
          <w:sz w:val="28"/>
          <w:szCs w:val="28"/>
        </w:rPr>
        <w:lastRenderedPageBreak/>
        <w:t>не менее 50% рабочего времени), который вызывает необходимость проведения обязательных предварительных при поступлении на работу и периодических медицинских осмотров один раз в два года.</w:t>
      </w:r>
      <w:proofErr w:type="gramEnd"/>
      <w:r w:rsidRPr="002448F4">
        <w:rPr>
          <w:rFonts w:ascii="Times New Roman" w:hAnsi="Times New Roman" w:cs="Times New Roman"/>
          <w:sz w:val="28"/>
          <w:szCs w:val="28"/>
        </w:rPr>
        <w:t xml:space="preserve"> Аналогичная норма содержится в п. 13.1 Санитарно-эпидемиологических правил и нормативов </w:t>
      </w:r>
      <w:proofErr w:type="spellStart"/>
      <w:r w:rsidRPr="002448F4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448F4">
        <w:rPr>
          <w:rFonts w:ascii="Times New Roman" w:hAnsi="Times New Roman" w:cs="Times New Roman"/>
          <w:sz w:val="28"/>
          <w:szCs w:val="28"/>
        </w:rPr>
        <w:t xml:space="preserve"> 2.2.2/2.4.1340-03 «Гигиенические требования к персональным электронно-вычислительным машинам и организации работы», утвержденных Главным государственным санитарным врачом РФ 30.05.2003 г.</w:t>
      </w:r>
    </w:p>
    <w:p w:rsidR="00384FE5" w:rsidRPr="002448F4" w:rsidRDefault="00384FE5" w:rsidP="00384F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8F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448F4">
        <w:rPr>
          <w:rFonts w:ascii="Times New Roman" w:hAnsi="Times New Roman" w:cs="Times New Roman"/>
          <w:sz w:val="28"/>
          <w:szCs w:val="28"/>
        </w:rPr>
        <w:t>Согласно п. 19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утвержденных Приказом № 302н, периодические осмотры проводятся на основании поименных списков, разработанных на основании контингентов работников, подлежащих периодическим и (или) предварительным осмотрам (далее - поименные списки) с указанием вредных (опасных) производственных факторов, а также вида</w:t>
      </w:r>
      <w:proofErr w:type="gramEnd"/>
      <w:r w:rsidRPr="002448F4">
        <w:rPr>
          <w:rFonts w:ascii="Times New Roman" w:hAnsi="Times New Roman" w:cs="Times New Roman"/>
          <w:sz w:val="28"/>
          <w:szCs w:val="28"/>
        </w:rPr>
        <w:t xml:space="preserve"> работы в соответствии с Перечнем факторов и Перечнем работ.</w:t>
      </w:r>
    </w:p>
    <w:p w:rsidR="00962898" w:rsidRPr="002448F4" w:rsidRDefault="00384FE5" w:rsidP="00384FE5">
      <w:pPr>
        <w:spacing w:after="0" w:line="240" w:lineRule="auto"/>
        <w:contextualSpacing/>
        <w:jc w:val="both"/>
        <w:rPr>
          <w:sz w:val="28"/>
          <w:szCs w:val="28"/>
        </w:rPr>
      </w:pPr>
      <w:r w:rsidRPr="002448F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448F4">
        <w:rPr>
          <w:rFonts w:ascii="Times New Roman" w:hAnsi="Times New Roman" w:cs="Times New Roman"/>
          <w:sz w:val="28"/>
          <w:szCs w:val="28"/>
        </w:rPr>
        <w:t>Для выявления вредных и опасных производственных факторов и решения вопроса о том, какие именно работники организации обязаны проходить обязательные медицинские осмотры и с какой периодичностью, должны использоваться результаты аттестации рабочих мест по условиям труда (часть двенадцатая ст. 209), проведение которой в силу части второй ст. 212 ТК РФ работодатель обязан обеспечить.</w:t>
      </w:r>
      <w:r w:rsidR="00962898" w:rsidRPr="002448F4">
        <w:rPr>
          <w:sz w:val="28"/>
          <w:szCs w:val="28"/>
        </w:rPr>
        <w:t xml:space="preserve"> </w:t>
      </w:r>
      <w:proofErr w:type="gramEnd"/>
    </w:p>
    <w:p w:rsidR="00676FA9" w:rsidRDefault="00962898" w:rsidP="00676F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8F4">
        <w:rPr>
          <w:rFonts w:ascii="Times New Roman" w:hAnsi="Times New Roman" w:cs="Times New Roman"/>
          <w:sz w:val="28"/>
          <w:szCs w:val="28"/>
        </w:rPr>
        <w:t xml:space="preserve">Работодатель  обязан составить поименные списки работников, подлежащих периодическим и предварительным медицинским осмотрам, и проводить такие осмотры на основании этого списка (в том числе, в случае отсутствия результатов аттестации рабочих мест). </w:t>
      </w:r>
      <w:proofErr w:type="gramStart"/>
      <w:r w:rsidRPr="002448F4">
        <w:rPr>
          <w:rFonts w:ascii="Times New Roman" w:hAnsi="Times New Roman" w:cs="Times New Roman"/>
          <w:sz w:val="28"/>
          <w:szCs w:val="28"/>
        </w:rPr>
        <w:t>Для определения контингента работников, подлежащих включению в поименный список в силу воздействия на них такого фактора, как электромагнитное поле широкополосного спектра частот от ПЭВМ, работодатель вправе использовать, в частности, техническую документацию используемой техники, а также данные учета рабочего времени, который работодатель обязан вести в силу части четвертой ст. 91 ТК РФ.</w:t>
      </w:r>
      <w:r w:rsidR="00676FA9" w:rsidRPr="00676F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76FA9" w:rsidRPr="005E7F1F" w:rsidRDefault="00676FA9" w:rsidP="00676F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7F1F">
        <w:rPr>
          <w:rFonts w:ascii="Times New Roman" w:hAnsi="Times New Roman" w:cs="Times New Roman"/>
          <w:sz w:val="28"/>
          <w:szCs w:val="28"/>
        </w:rPr>
        <w:t>В случае если работодателем не проведена аттестация рабочих мест по условиям труда, а также отсутствует иная информация на машины, механизмы, оборудование, сырье и материалы, включению в поименные списки подлежат все работники организации, выполняющие работы, предусмотренные Перечнем работ.</w:t>
      </w:r>
    </w:p>
    <w:p w:rsidR="00676FA9" w:rsidRPr="005E7F1F" w:rsidRDefault="00676FA9" w:rsidP="00676F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7F1F">
        <w:rPr>
          <w:rFonts w:ascii="Times New Roman" w:hAnsi="Times New Roman" w:cs="Times New Roman"/>
          <w:sz w:val="28"/>
          <w:szCs w:val="28"/>
        </w:rPr>
        <w:t xml:space="preserve">Поименные списки составляются и утверждаются работодателем (его уполномоченным представителем) и не </w:t>
      </w:r>
      <w:proofErr w:type="gramStart"/>
      <w:r w:rsidRPr="005E7F1F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5E7F1F">
        <w:rPr>
          <w:rFonts w:ascii="Times New Roman" w:hAnsi="Times New Roman" w:cs="Times New Roman"/>
          <w:sz w:val="28"/>
          <w:szCs w:val="28"/>
        </w:rPr>
        <w:t xml:space="preserve"> чем за 2 месяца до согласованной с медицинской организацией датой начала проведения периодического осмотра направляются  работодателем в указанную медицинскую организацию.</w:t>
      </w:r>
    </w:p>
    <w:p w:rsidR="00676FA9" w:rsidRPr="005E7F1F" w:rsidRDefault="00676FA9" w:rsidP="00676F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7F1F">
        <w:rPr>
          <w:rFonts w:ascii="Times New Roman" w:hAnsi="Times New Roman" w:cs="Times New Roman"/>
          <w:sz w:val="28"/>
          <w:szCs w:val="28"/>
        </w:rPr>
        <w:t>При проведении предварительного (периодического) осмотра работодатель обязан вручить работнику Направление. Направление выдается работнику под роспись. Работодатель (его представитель) обязан организовать учет выданных работникам направлений.</w:t>
      </w:r>
    </w:p>
    <w:p w:rsidR="00CE5410" w:rsidRDefault="00CE5410" w:rsidP="00E2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4FE5" w:rsidRPr="002448F4" w:rsidRDefault="00384FE5" w:rsidP="00E2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8F4">
        <w:rPr>
          <w:rFonts w:ascii="Times New Roman" w:hAnsi="Times New Roman" w:cs="Times New Roman"/>
          <w:sz w:val="28"/>
          <w:szCs w:val="28"/>
        </w:rPr>
        <w:lastRenderedPageBreak/>
        <w:t xml:space="preserve">За нарушение норм о проведении медицинских осмотров в отношении сотрудников, занятых на работах с вредными и (или) опасными производственными факторами, равно как и за </w:t>
      </w:r>
      <w:proofErr w:type="spellStart"/>
      <w:r w:rsidRPr="002448F4">
        <w:rPr>
          <w:rFonts w:ascii="Times New Roman" w:hAnsi="Times New Roman" w:cs="Times New Roman"/>
          <w:sz w:val="28"/>
          <w:szCs w:val="28"/>
        </w:rPr>
        <w:t>непроведение</w:t>
      </w:r>
      <w:proofErr w:type="spellEnd"/>
      <w:r w:rsidRPr="002448F4">
        <w:rPr>
          <w:rFonts w:ascii="Times New Roman" w:hAnsi="Times New Roman" w:cs="Times New Roman"/>
          <w:sz w:val="28"/>
          <w:szCs w:val="28"/>
        </w:rPr>
        <w:t xml:space="preserve"> аттестации рабочих мест, работодатель и должностные лица организации могут быть привлечены к административной ответственности.</w:t>
      </w:r>
    </w:p>
    <w:p w:rsidR="00384FE5" w:rsidRPr="002448F4" w:rsidRDefault="00384FE5" w:rsidP="00384F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8F4">
        <w:rPr>
          <w:rFonts w:ascii="Times New Roman" w:hAnsi="Times New Roman" w:cs="Times New Roman"/>
          <w:sz w:val="28"/>
          <w:szCs w:val="28"/>
        </w:rPr>
        <w:tab/>
        <w:t>Участие работников в диспансеризации населения не отменяет необходимость проведения периодических медицинских осмотров, так как диспансеризация проводится для определения состояния здоровья человека, а главная задача медосмотра - выявить те заболевания, наличие которых у работника не позволяет ему работать на данном рабочем месте.</w:t>
      </w:r>
    </w:p>
    <w:p w:rsidR="005E7F1F" w:rsidRPr="005E7F1F" w:rsidRDefault="005E7F1F" w:rsidP="005E7F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7F1F" w:rsidRPr="005E7F1F" w:rsidRDefault="005E7F1F" w:rsidP="005E7F1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F1F">
        <w:rPr>
          <w:rFonts w:ascii="Times New Roman" w:hAnsi="Times New Roman" w:cs="Times New Roman"/>
          <w:b/>
          <w:sz w:val="28"/>
          <w:szCs w:val="28"/>
        </w:rPr>
        <w:t xml:space="preserve">Направление на </w:t>
      </w:r>
      <w:proofErr w:type="gramStart"/>
      <w:r w:rsidRPr="005E7F1F">
        <w:rPr>
          <w:rFonts w:ascii="Times New Roman" w:hAnsi="Times New Roman" w:cs="Times New Roman"/>
          <w:b/>
          <w:sz w:val="28"/>
          <w:szCs w:val="28"/>
        </w:rPr>
        <w:t>предварительный</w:t>
      </w:r>
      <w:proofErr w:type="gramEnd"/>
      <w:r w:rsidRPr="005E7F1F">
        <w:rPr>
          <w:rFonts w:ascii="Times New Roman" w:hAnsi="Times New Roman" w:cs="Times New Roman"/>
          <w:b/>
          <w:sz w:val="28"/>
          <w:szCs w:val="28"/>
        </w:rPr>
        <w:t xml:space="preserve"> (периодический)</w:t>
      </w:r>
    </w:p>
    <w:p w:rsidR="005E7F1F" w:rsidRPr="005E7F1F" w:rsidRDefault="005E7F1F" w:rsidP="005E7F1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F1F">
        <w:rPr>
          <w:rFonts w:ascii="Times New Roman" w:hAnsi="Times New Roman" w:cs="Times New Roman"/>
          <w:b/>
          <w:sz w:val="28"/>
          <w:szCs w:val="28"/>
        </w:rPr>
        <w:t xml:space="preserve"> медицинский осмотр</w:t>
      </w:r>
    </w:p>
    <w:p w:rsidR="005E7F1F" w:rsidRPr="005E7F1F" w:rsidRDefault="005E7F1F" w:rsidP="005E7F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7F1F">
        <w:rPr>
          <w:rFonts w:ascii="Times New Roman" w:hAnsi="Times New Roman" w:cs="Times New Roman"/>
          <w:sz w:val="28"/>
          <w:szCs w:val="28"/>
        </w:rPr>
        <w:t xml:space="preserve">Медицинская организация в течение 10 дней с момента получения от работодателя поименного списка (но не </w:t>
      </w:r>
      <w:proofErr w:type="gramStart"/>
      <w:r w:rsidRPr="005E7F1F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5E7F1F">
        <w:rPr>
          <w:rFonts w:ascii="Times New Roman" w:hAnsi="Times New Roman" w:cs="Times New Roman"/>
          <w:sz w:val="28"/>
          <w:szCs w:val="28"/>
        </w:rPr>
        <w:t xml:space="preserve"> чем за 14 дней до согласованной с работодателем датой начала проведения периодического осмотра)  на основании указанного поименного списка составляет календарный план проведения периодического осмотра.</w:t>
      </w:r>
    </w:p>
    <w:p w:rsidR="005E7F1F" w:rsidRPr="005E7F1F" w:rsidRDefault="005E7F1F" w:rsidP="005E7F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7F1F">
        <w:rPr>
          <w:rFonts w:ascii="Times New Roman" w:hAnsi="Times New Roman" w:cs="Times New Roman"/>
          <w:sz w:val="28"/>
          <w:szCs w:val="28"/>
        </w:rPr>
        <w:t>Календарный план согласовывается медицинской организацией с работодателем и утверждается руководителем медицинской организации.</w:t>
      </w:r>
    </w:p>
    <w:p w:rsidR="005E7F1F" w:rsidRPr="005E7F1F" w:rsidRDefault="005E7F1F" w:rsidP="005E7F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7F1F">
        <w:rPr>
          <w:rFonts w:ascii="Times New Roman" w:hAnsi="Times New Roman" w:cs="Times New Roman"/>
          <w:sz w:val="28"/>
          <w:szCs w:val="28"/>
        </w:rPr>
        <w:t xml:space="preserve">Работодатель не </w:t>
      </w:r>
      <w:proofErr w:type="gramStart"/>
      <w:r w:rsidRPr="005E7F1F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5E7F1F">
        <w:rPr>
          <w:rFonts w:ascii="Times New Roman" w:hAnsi="Times New Roman" w:cs="Times New Roman"/>
          <w:sz w:val="28"/>
          <w:szCs w:val="28"/>
        </w:rPr>
        <w:t xml:space="preserve"> чем за 10 дней до согласованной с медицинской организацией датой начала проведения периодического осмотра обязан  ознакомить работников, подлежащих периодическому осмотру, с календарным планом.</w:t>
      </w:r>
    </w:p>
    <w:p w:rsidR="005E7F1F" w:rsidRPr="005E7F1F" w:rsidRDefault="005E7F1F" w:rsidP="005E7F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7F1F">
        <w:rPr>
          <w:rFonts w:ascii="Times New Roman" w:hAnsi="Times New Roman" w:cs="Times New Roman"/>
          <w:sz w:val="28"/>
          <w:szCs w:val="28"/>
        </w:rPr>
        <w:t xml:space="preserve">Для проведения предварительного или периодического осмотра медицинской организацией при заключении договора с работодателем формируется постоянно действующая врачебная комиссия. В состав врачебной комиссии включаются </w:t>
      </w:r>
      <w:proofErr w:type="spellStart"/>
      <w:r w:rsidRPr="005E7F1F">
        <w:rPr>
          <w:rFonts w:ascii="Times New Roman" w:hAnsi="Times New Roman" w:cs="Times New Roman"/>
          <w:sz w:val="28"/>
          <w:szCs w:val="28"/>
        </w:rPr>
        <w:t>врач-профпатолог</w:t>
      </w:r>
      <w:proofErr w:type="spellEnd"/>
      <w:r w:rsidRPr="005E7F1F">
        <w:rPr>
          <w:rFonts w:ascii="Times New Roman" w:hAnsi="Times New Roman" w:cs="Times New Roman"/>
          <w:sz w:val="28"/>
          <w:szCs w:val="28"/>
        </w:rPr>
        <w:t>, а также врачи-специалисты, прошедшие в установленном порядке повышение квалификации по специальности «</w:t>
      </w:r>
      <w:proofErr w:type="spellStart"/>
      <w:r w:rsidRPr="005E7F1F">
        <w:rPr>
          <w:rFonts w:ascii="Times New Roman" w:hAnsi="Times New Roman" w:cs="Times New Roman"/>
          <w:sz w:val="28"/>
          <w:szCs w:val="28"/>
        </w:rPr>
        <w:t>профпатология</w:t>
      </w:r>
      <w:proofErr w:type="spellEnd"/>
      <w:r w:rsidRPr="005E7F1F">
        <w:rPr>
          <w:rFonts w:ascii="Times New Roman" w:hAnsi="Times New Roman" w:cs="Times New Roman"/>
          <w:sz w:val="28"/>
          <w:szCs w:val="28"/>
        </w:rPr>
        <w:t xml:space="preserve">». Возглавляет врачебную комиссию </w:t>
      </w:r>
      <w:proofErr w:type="spellStart"/>
      <w:r w:rsidRPr="005E7F1F">
        <w:rPr>
          <w:rFonts w:ascii="Times New Roman" w:hAnsi="Times New Roman" w:cs="Times New Roman"/>
          <w:sz w:val="28"/>
          <w:szCs w:val="28"/>
        </w:rPr>
        <w:t>врач-профпатолог</w:t>
      </w:r>
      <w:proofErr w:type="spellEnd"/>
      <w:r w:rsidRPr="005E7F1F">
        <w:rPr>
          <w:rFonts w:ascii="Times New Roman" w:hAnsi="Times New Roman" w:cs="Times New Roman"/>
          <w:sz w:val="28"/>
          <w:szCs w:val="28"/>
        </w:rPr>
        <w:t>. Состав врачебной комиссии  утверждается приказом (распоряжением) руководителя медицинской организации.</w:t>
      </w:r>
    </w:p>
    <w:p w:rsidR="005E7F1F" w:rsidRPr="005E7F1F" w:rsidRDefault="005E7F1F" w:rsidP="005E7F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7F1F">
        <w:rPr>
          <w:rFonts w:ascii="Times New Roman" w:hAnsi="Times New Roman" w:cs="Times New Roman"/>
          <w:sz w:val="28"/>
          <w:szCs w:val="28"/>
        </w:rPr>
        <w:t>Для прохождения предварительного осмотра работник обязан прибыть в медицинскую организацию на следующий рабочий день после получения от работодателя направления. Для прохождения периодического осмотра работник обязан прибыть в медицинскую организацию в день, установленный календарным планом.</w:t>
      </w:r>
    </w:p>
    <w:p w:rsidR="005E7F1F" w:rsidRPr="005E7F1F" w:rsidRDefault="005E7F1F" w:rsidP="005E7F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7F1F">
        <w:rPr>
          <w:rFonts w:ascii="Times New Roman" w:hAnsi="Times New Roman" w:cs="Times New Roman"/>
          <w:sz w:val="28"/>
          <w:szCs w:val="28"/>
        </w:rPr>
        <w:t>Для прохождения предварительного или периодического осмотра работник представляет в медицинскую организацию следующие документы:</w:t>
      </w:r>
    </w:p>
    <w:p w:rsidR="005E7F1F" w:rsidRPr="005E7F1F" w:rsidRDefault="005E7F1F" w:rsidP="005E7F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7F1F">
        <w:rPr>
          <w:rFonts w:ascii="Times New Roman" w:hAnsi="Times New Roman" w:cs="Times New Roman"/>
          <w:sz w:val="28"/>
          <w:szCs w:val="28"/>
        </w:rPr>
        <w:tab/>
        <w:t>– направление;</w:t>
      </w:r>
    </w:p>
    <w:p w:rsidR="005E7F1F" w:rsidRPr="005E7F1F" w:rsidRDefault="005E7F1F" w:rsidP="005E7F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7F1F">
        <w:rPr>
          <w:rFonts w:ascii="Times New Roman" w:hAnsi="Times New Roman" w:cs="Times New Roman"/>
          <w:sz w:val="28"/>
          <w:szCs w:val="28"/>
        </w:rPr>
        <w:t xml:space="preserve"> </w:t>
      </w:r>
      <w:r w:rsidRPr="005E7F1F">
        <w:rPr>
          <w:rFonts w:ascii="Times New Roman" w:hAnsi="Times New Roman" w:cs="Times New Roman"/>
          <w:sz w:val="28"/>
          <w:szCs w:val="28"/>
        </w:rPr>
        <w:tab/>
        <w:t>– паспорт (или другой документ установленного образца, удостоверяющий его личность);</w:t>
      </w:r>
    </w:p>
    <w:p w:rsidR="005E7F1F" w:rsidRPr="005E7F1F" w:rsidRDefault="005E7F1F" w:rsidP="005E7F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7F1F">
        <w:rPr>
          <w:rFonts w:ascii="Times New Roman" w:hAnsi="Times New Roman" w:cs="Times New Roman"/>
          <w:sz w:val="28"/>
          <w:szCs w:val="28"/>
        </w:rPr>
        <w:tab/>
        <w:t>– паспорт здоровья работника;</w:t>
      </w:r>
    </w:p>
    <w:p w:rsidR="005E7F1F" w:rsidRPr="005E7F1F" w:rsidRDefault="005E7F1F" w:rsidP="005E7F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7F1F">
        <w:rPr>
          <w:rFonts w:ascii="Times New Roman" w:hAnsi="Times New Roman" w:cs="Times New Roman"/>
          <w:sz w:val="28"/>
          <w:szCs w:val="28"/>
        </w:rPr>
        <w:tab/>
        <w:t>– решение врачебной комиссии, проводившей обязательное психиатрическое освидетельствование.</w:t>
      </w:r>
    </w:p>
    <w:p w:rsidR="005E7F1F" w:rsidRPr="005E7F1F" w:rsidRDefault="005E7F1F" w:rsidP="005E7F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7B10" w:rsidRDefault="00287B10" w:rsidP="005E7F1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F1F" w:rsidRPr="005E7F1F" w:rsidRDefault="005E7F1F" w:rsidP="005E7F1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F1F">
        <w:rPr>
          <w:rFonts w:ascii="Times New Roman" w:hAnsi="Times New Roman" w:cs="Times New Roman"/>
          <w:b/>
          <w:sz w:val="28"/>
          <w:szCs w:val="28"/>
        </w:rPr>
        <w:lastRenderedPageBreak/>
        <w:t>Паспорт здоровья работника</w:t>
      </w:r>
    </w:p>
    <w:p w:rsidR="005E7F1F" w:rsidRPr="005E7F1F" w:rsidRDefault="005E7F1F" w:rsidP="005E7F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7F1F">
        <w:rPr>
          <w:rFonts w:ascii="Times New Roman" w:hAnsi="Times New Roman" w:cs="Times New Roman"/>
          <w:bCs/>
          <w:sz w:val="28"/>
          <w:szCs w:val="28"/>
        </w:rPr>
        <w:t>В период проведения предварительного или периодического осмотра паспорт здоровья хранится в медицинской организации. По окончании медицинского осмотра и оформления медицинского заключения</w:t>
      </w:r>
      <w:r w:rsidR="00D617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7F1F">
        <w:rPr>
          <w:rFonts w:ascii="Times New Roman" w:hAnsi="Times New Roman" w:cs="Times New Roman"/>
          <w:bCs/>
          <w:sz w:val="28"/>
          <w:szCs w:val="28"/>
        </w:rPr>
        <w:t>- выдается работнику на руки.</w:t>
      </w:r>
    </w:p>
    <w:p w:rsidR="005E7F1F" w:rsidRPr="005E7F1F" w:rsidRDefault="005E7F1F" w:rsidP="005E7F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7F1F">
        <w:rPr>
          <w:rFonts w:ascii="Times New Roman" w:hAnsi="Times New Roman" w:cs="Times New Roman"/>
          <w:bCs/>
          <w:sz w:val="28"/>
          <w:szCs w:val="28"/>
        </w:rPr>
        <w:t>Предварительный или периодический осмотр является завершенным в случае осмотра работника всеми врачами-специалистами, а также выполнения полного объема лабораторных и функциональных исследований, предусмотренных Перечнем факторов и Перечнем работ.</w:t>
      </w:r>
    </w:p>
    <w:p w:rsidR="005E7F1F" w:rsidRPr="005E7F1F" w:rsidRDefault="005E7F1F" w:rsidP="005E7F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7F1F">
        <w:rPr>
          <w:rFonts w:ascii="Times New Roman" w:hAnsi="Times New Roman" w:cs="Times New Roman"/>
          <w:bCs/>
          <w:sz w:val="28"/>
          <w:szCs w:val="28"/>
        </w:rPr>
        <w:t>По окончании прохождения работником предварительного или периодического осмотра медицинской организацией оформляются:</w:t>
      </w:r>
    </w:p>
    <w:p w:rsidR="005E7F1F" w:rsidRPr="005E7F1F" w:rsidRDefault="005E7F1F" w:rsidP="005E7F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7F1F">
        <w:rPr>
          <w:rFonts w:ascii="Times New Roman" w:hAnsi="Times New Roman" w:cs="Times New Roman"/>
          <w:sz w:val="28"/>
          <w:szCs w:val="28"/>
        </w:rPr>
        <w:t xml:space="preserve">– </w:t>
      </w:r>
      <w:r w:rsidRPr="005E7F1F">
        <w:rPr>
          <w:rFonts w:ascii="Times New Roman" w:hAnsi="Times New Roman" w:cs="Times New Roman"/>
          <w:bCs/>
          <w:sz w:val="28"/>
          <w:szCs w:val="28"/>
        </w:rPr>
        <w:t>медицинское заключение в 2-х экземплярах, которые приобщаются к Медицинской карте и паспорту здоровья;</w:t>
      </w:r>
    </w:p>
    <w:p w:rsidR="005E7F1F" w:rsidRPr="005E7F1F" w:rsidRDefault="005E7F1F" w:rsidP="005E7F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7F1F">
        <w:rPr>
          <w:rFonts w:ascii="Times New Roman" w:hAnsi="Times New Roman" w:cs="Times New Roman"/>
          <w:sz w:val="28"/>
          <w:szCs w:val="28"/>
        </w:rPr>
        <w:t xml:space="preserve">– </w:t>
      </w:r>
      <w:r w:rsidRPr="005E7F1F">
        <w:rPr>
          <w:rFonts w:ascii="Times New Roman" w:hAnsi="Times New Roman" w:cs="Times New Roman"/>
          <w:bCs/>
          <w:sz w:val="28"/>
          <w:szCs w:val="28"/>
        </w:rPr>
        <w:t>заключение предварительного (периодического) медицинского осмотра (обследования).</w:t>
      </w:r>
    </w:p>
    <w:p w:rsidR="005E7F1F" w:rsidRPr="005E7F1F" w:rsidRDefault="005E7F1F" w:rsidP="005E7F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7F1F">
        <w:rPr>
          <w:rFonts w:ascii="Times New Roman" w:hAnsi="Times New Roman" w:cs="Times New Roman"/>
          <w:bCs/>
          <w:sz w:val="28"/>
          <w:szCs w:val="28"/>
        </w:rPr>
        <w:t>На основании результатов предварительного или периодического осмотра в установленном порядке определяется принадлежность работника к одной из диспансерных групп с последующим оформлением в Медицинской карте и паспорте здоровья рекомендаций по профилактике профессиональных заболеваний и социально-значимых заболеваний, и при наличии медицинских показаний – по дальнейшему наблюдению, лечению и реабилитации.</w:t>
      </w:r>
    </w:p>
    <w:p w:rsidR="005E7F1F" w:rsidRPr="005E7F1F" w:rsidRDefault="005E7F1F" w:rsidP="005E7F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7F1F">
        <w:rPr>
          <w:rFonts w:ascii="Times New Roman" w:hAnsi="Times New Roman" w:cs="Times New Roman"/>
          <w:bCs/>
          <w:sz w:val="28"/>
          <w:szCs w:val="28"/>
        </w:rPr>
        <w:t>Сведения из Медицинской карты, содержащие результаты осмотров врачей-специалистов, а также результаты лабораторных и инструментальных исследований вносятся в паспорт здоровья.</w:t>
      </w:r>
    </w:p>
    <w:p w:rsidR="005E7F1F" w:rsidRPr="005E7F1F" w:rsidRDefault="005E7F1F" w:rsidP="005E7F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7F1F">
        <w:rPr>
          <w:rFonts w:ascii="Times New Roman" w:hAnsi="Times New Roman" w:cs="Times New Roman"/>
          <w:bCs/>
          <w:sz w:val="28"/>
          <w:szCs w:val="28"/>
        </w:rPr>
        <w:t>Врачебная комиссия выносит решение и оформляет медицинское заключение по результатам предварительного медицинского осмотра в течение трех календарных дней со дня его окончания.</w:t>
      </w:r>
    </w:p>
    <w:p w:rsidR="005E7F1F" w:rsidRPr="005E7F1F" w:rsidRDefault="005E7F1F" w:rsidP="005E7F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7F1F">
        <w:rPr>
          <w:rFonts w:ascii="Times New Roman" w:hAnsi="Times New Roman" w:cs="Times New Roman"/>
          <w:bCs/>
          <w:sz w:val="28"/>
          <w:szCs w:val="28"/>
        </w:rPr>
        <w:t>Врачебная комиссия выносит решение и оформляет медицинское заключение по результатам периодического осмотра в течение 15 календарных дней со дня его окончания.</w:t>
      </w:r>
    </w:p>
    <w:p w:rsidR="005E7F1F" w:rsidRPr="005E7F1F" w:rsidRDefault="005E7F1F" w:rsidP="005E7F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7F1F">
        <w:rPr>
          <w:rFonts w:ascii="Times New Roman" w:hAnsi="Times New Roman" w:cs="Times New Roman"/>
          <w:bCs/>
          <w:sz w:val="28"/>
          <w:szCs w:val="28"/>
        </w:rPr>
        <w:t xml:space="preserve">Сведения о работниках, прошедших предварительный осмотр, у которых выявлены медицинские противопоказания, а также не имеющих медицинских противопоказаний, в трехдневный срок направляются работодателю, выдавшему направление. </w:t>
      </w:r>
    </w:p>
    <w:p w:rsidR="005E7F1F" w:rsidRPr="005E7F1F" w:rsidRDefault="005E7F1F" w:rsidP="005E7F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7F1F">
        <w:rPr>
          <w:rFonts w:ascii="Times New Roman" w:hAnsi="Times New Roman" w:cs="Times New Roman"/>
          <w:bCs/>
          <w:sz w:val="28"/>
          <w:szCs w:val="28"/>
        </w:rPr>
        <w:t>Сведения о работниках, прошедших периодический осмотр, у которых выявлены медицинские противопоказания, а также не имеющих медицинских противопоказаний в срок не более 15 дней со дня окончания проведения периодического осмотра направляются работодателю, выдавшему направление работнику.</w:t>
      </w:r>
    </w:p>
    <w:p w:rsidR="005E7F1F" w:rsidRPr="005E7F1F" w:rsidRDefault="005E7F1F" w:rsidP="005E7F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7F1F">
        <w:rPr>
          <w:rFonts w:ascii="Times New Roman" w:hAnsi="Times New Roman" w:cs="Times New Roman"/>
          <w:bCs/>
          <w:sz w:val="28"/>
          <w:szCs w:val="28"/>
        </w:rPr>
        <w:t xml:space="preserve">По итогам прохождения периодических осмотров медицинская организация обобщает результаты проведенных периодических осмотров работников, составляет в трех экземплярах заключительный акт, и в течение 30 дней направляет экземпляры заключительного акта работодателю, территориальному органу </w:t>
      </w:r>
      <w:proofErr w:type="spellStart"/>
      <w:r w:rsidRPr="005E7F1F">
        <w:rPr>
          <w:rFonts w:ascii="Times New Roman" w:hAnsi="Times New Roman" w:cs="Times New Roman"/>
          <w:bCs/>
          <w:sz w:val="28"/>
          <w:szCs w:val="28"/>
        </w:rPr>
        <w:t>Роспотребнадзора</w:t>
      </w:r>
      <w:proofErr w:type="spellEnd"/>
      <w:r w:rsidRPr="005E7F1F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:rsidR="005E7F1F" w:rsidRPr="005E7F1F" w:rsidRDefault="005E7F1F" w:rsidP="005E7F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7F1F">
        <w:rPr>
          <w:rFonts w:ascii="Times New Roman" w:hAnsi="Times New Roman" w:cs="Times New Roman"/>
          <w:bCs/>
          <w:sz w:val="28"/>
          <w:szCs w:val="28"/>
        </w:rPr>
        <w:t xml:space="preserve">Один экземпляр заключительного акта хранится в медицинской организации, проводившей периодические осмотры, в течение 50 лет. </w:t>
      </w:r>
    </w:p>
    <w:p w:rsidR="005E7F1F" w:rsidRPr="005E7F1F" w:rsidRDefault="005E7F1F" w:rsidP="005E7F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7F1F" w:rsidRPr="005E7F1F" w:rsidRDefault="005E7F1F" w:rsidP="005E7F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7F1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случае ликвидации или смены медицинской организации, осуществляющей предварительные или периодические осмотры, Медицинская карта передается в центр </w:t>
      </w:r>
      <w:proofErr w:type="spellStart"/>
      <w:r w:rsidRPr="005E7F1F">
        <w:rPr>
          <w:rFonts w:ascii="Times New Roman" w:hAnsi="Times New Roman" w:cs="Times New Roman"/>
          <w:bCs/>
          <w:sz w:val="28"/>
          <w:szCs w:val="28"/>
        </w:rPr>
        <w:t>профпатологии</w:t>
      </w:r>
      <w:proofErr w:type="spellEnd"/>
      <w:r w:rsidRPr="005E7F1F">
        <w:rPr>
          <w:rFonts w:ascii="Times New Roman" w:hAnsi="Times New Roman" w:cs="Times New Roman"/>
          <w:bCs/>
          <w:sz w:val="28"/>
          <w:szCs w:val="28"/>
        </w:rPr>
        <w:t xml:space="preserve"> субъекта Российской Федерации, на территории которого она расположена, где хранится в течение 50 лет.</w:t>
      </w:r>
    </w:p>
    <w:p w:rsidR="005E7F1F" w:rsidRPr="005E7F1F" w:rsidRDefault="005E7F1F" w:rsidP="005E7F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7F1F">
        <w:rPr>
          <w:rFonts w:ascii="Times New Roman" w:hAnsi="Times New Roman" w:cs="Times New Roman"/>
          <w:bCs/>
          <w:sz w:val="28"/>
          <w:szCs w:val="28"/>
        </w:rPr>
        <w:t xml:space="preserve">Центр </w:t>
      </w:r>
      <w:proofErr w:type="spellStart"/>
      <w:r w:rsidRPr="005E7F1F">
        <w:rPr>
          <w:rFonts w:ascii="Times New Roman" w:hAnsi="Times New Roman" w:cs="Times New Roman"/>
          <w:bCs/>
          <w:sz w:val="28"/>
          <w:szCs w:val="28"/>
        </w:rPr>
        <w:t>профпатологии</w:t>
      </w:r>
      <w:proofErr w:type="spellEnd"/>
      <w:r w:rsidRPr="005E7F1F">
        <w:rPr>
          <w:rFonts w:ascii="Times New Roman" w:hAnsi="Times New Roman" w:cs="Times New Roman"/>
          <w:bCs/>
          <w:sz w:val="28"/>
          <w:szCs w:val="28"/>
        </w:rPr>
        <w:t xml:space="preserve"> на основании письменного запроса медицинской организации, с которой работодателем заключен договор на проведение предварительных и (или) периодических осмотров, передает в течение 10 дней со дня поступления запроса указанной медицинской организации медицинские карты работников. К запросу в обязательном порядке прилагается копия договора на проведение предварительных и (или) периодических осмотров.</w:t>
      </w:r>
    </w:p>
    <w:p w:rsidR="005E7F1F" w:rsidRPr="005E7F1F" w:rsidRDefault="005E7F1F" w:rsidP="005E7F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7F1F" w:rsidRPr="005E7F1F" w:rsidRDefault="005E7F1F" w:rsidP="005E7F1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F1F">
        <w:rPr>
          <w:rFonts w:ascii="Times New Roman" w:hAnsi="Times New Roman" w:cs="Times New Roman"/>
          <w:b/>
          <w:bCs/>
          <w:sz w:val="28"/>
          <w:szCs w:val="28"/>
        </w:rPr>
        <w:t xml:space="preserve">ПМО в центрах </w:t>
      </w:r>
      <w:proofErr w:type="spellStart"/>
      <w:r w:rsidRPr="005E7F1F">
        <w:rPr>
          <w:rFonts w:ascii="Times New Roman" w:hAnsi="Times New Roman" w:cs="Times New Roman"/>
          <w:b/>
          <w:bCs/>
          <w:sz w:val="28"/>
          <w:szCs w:val="28"/>
        </w:rPr>
        <w:t>профпатологии</w:t>
      </w:r>
      <w:proofErr w:type="spellEnd"/>
    </w:p>
    <w:p w:rsidR="005E7F1F" w:rsidRPr="005E7F1F" w:rsidRDefault="005E7F1F" w:rsidP="005E7F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7F1F">
        <w:rPr>
          <w:rFonts w:ascii="Times New Roman" w:hAnsi="Times New Roman" w:cs="Times New Roman"/>
          <w:bCs/>
          <w:sz w:val="28"/>
          <w:szCs w:val="28"/>
        </w:rPr>
        <w:t xml:space="preserve">1 раз в 5 лет для </w:t>
      </w:r>
      <w:proofErr w:type="gramStart"/>
      <w:r w:rsidRPr="005E7F1F">
        <w:rPr>
          <w:rFonts w:ascii="Times New Roman" w:hAnsi="Times New Roman" w:cs="Times New Roman"/>
          <w:bCs/>
          <w:sz w:val="28"/>
          <w:szCs w:val="28"/>
        </w:rPr>
        <w:t>определенных групп работников, контактирующих с вредными производственными факторами предусмотрено</w:t>
      </w:r>
      <w:proofErr w:type="gramEnd"/>
      <w:r w:rsidRPr="005E7F1F">
        <w:rPr>
          <w:rFonts w:ascii="Times New Roman" w:hAnsi="Times New Roman" w:cs="Times New Roman"/>
          <w:bCs/>
          <w:sz w:val="28"/>
          <w:szCs w:val="28"/>
        </w:rPr>
        <w:t xml:space="preserve"> проведение медицинских осмотров в центре </w:t>
      </w:r>
      <w:proofErr w:type="spellStart"/>
      <w:r w:rsidRPr="005E7F1F">
        <w:rPr>
          <w:rFonts w:ascii="Times New Roman" w:hAnsi="Times New Roman" w:cs="Times New Roman"/>
          <w:bCs/>
          <w:sz w:val="28"/>
          <w:szCs w:val="28"/>
        </w:rPr>
        <w:t>профпатологии</w:t>
      </w:r>
      <w:proofErr w:type="spellEnd"/>
      <w:r w:rsidRPr="005E7F1F">
        <w:rPr>
          <w:rFonts w:ascii="Times New Roman" w:hAnsi="Times New Roman" w:cs="Times New Roman"/>
          <w:bCs/>
          <w:sz w:val="28"/>
          <w:szCs w:val="28"/>
        </w:rPr>
        <w:t>:</w:t>
      </w:r>
    </w:p>
    <w:p w:rsidR="005E7F1F" w:rsidRPr="005E7F1F" w:rsidRDefault="005E7F1F" w:rsidP="005E7F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7F1F">
        <w:rPr>
          <w:rFonts w:ascii="Times New Roman" w:hAnsi="Times New Roman" w:cs="Times New Roman"/>
          <w:bCs/>
          <w:sz w:val="28"/>
          <w:szCs w:val="28"/>
        </w:rPr>
        <w:t>1) участники аварийных ситуаций или инцидентов;</w:t>
      </w:r>
    </w:p>
    <w:p w:rsidR="005E7F1F" w:rsidRPr="005E7F1F" w:rsidRDefault="005E7F1F" w:rsidP="005E7F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7F1F">
        <w:rPr>
          <w:rFonts w:ascii="Times New Roman" w:hAnsi="Times New Roman" w:cs="Times New Roman"/>
          <w:bCs/>
          <w:sz w:val="28"/>
          <w:szCs w:val="28"/>
        </w:rPr>
        <w:t>2) занятые на работах с вредными и (или) опасными веществами и производственными факторами с разовым или многократным превышением ПДК (ПДУ) по действующему фактору;</w:t>
      </w:r>
    </w:p>
    <w:p w:rsidR="005E7F1F" w:rsidRPr="005E7F1F" w:rsidRDefault="005E7F1F" w:rsidP="005E7F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7F1F">
        <w:rPr>
          <w:rFonts w:ascii="Times New Roman" w:hAnsi="Times New Roman" w:cs="Times New Roman"/>
          <w:bCs/>
          <w:sz w:val="28"/>
          <w:szCs w:val="28"/>
        </w:rPr>
        <w:t>3) с острыми и хроническими профессиональными заболеваниями в начальных и выраженных формах не реже 1 раза в год;</w:t>
      </w:r>
    </w:p>
    <w:p w:rsidR="005E7F1F" w:rsidRPr="005E7F1F" w:rsidRDefault="005E7F1F" w:rsidP="005E7F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E7F1F">
        <w:rPr>
          <w:rFonts w:ascii="Times New Roman" w:hAnsi="Times New Roman" w:cs="Times New Roman"/>
          <w:bCs/>
          <w:sz w:val="28"/>
          <w:szCs w:val="28"/>
        </w:rPr>
        <w:t>4) имеющие (имевшие) заключение о предварительном диагнозе профессионального заболевания.</w:t>
      </w:r>
      <w:proofErr w:type="gramEnd"/>
    </w:p>
    <w:p w:rsidR="005E7F1F" w:rsidRPr="005E7F1F" w:rsidRDefault="005E7F1F" w:rsidP="005E7F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7F1F">
        <w:rPr>
          <w:rFonts w:ascii="Times New Roman" w:hAnsi="Times New Roman" w:cs="Times New Roman"/>
          <w:bCs/>
          <w:sz w:val="28"/>
          <w:szCs w:val="28"/>
        </w:rPr>
        <w:t>5) со стойкими последствиями несчастных случаев на производстве</w:t>
      </w:r>
    </w:p>
    <w:p w:rsidR="005E7F1F" w:rsidRPr="005E7F1F" w:rsidRDefault="005E7F1F" w:rsidP="005E7F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7F1F">
        <w:rPr>
          <w:rFonts w:ascii="Times New Roman" w:hAnsi="Times New Roman" w:cs="Times New Roman"/>
          <w:bCs/>
          <w:sz w:val="28"/>
          <w:szCs w:val="28"/>
        </w:rPr>
        <w:t>6) по решению врачебной комиссии.</w:t>
      </w:r>
    </w:p>
    <w:p w:rsidR="005E7F1F" w:rsidRDefault="005E7F1F" w:rsidP="00384F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4FE5" w:rsidRPr="002448F4" w:rsidRDefault="002448F4" w:rsidP="00384F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 </w:t>
      </w:r>
      <w:r w:rsidRPr="002448F4">
        <w:rPr>
          <w:rFonts w:ascii="Times New Roman" w:eastAsia="Calibri" w:hAnsi="Times New Roman" w:cs="Times New Roman"/>
          <w:sz w:val="28"/>
          <w:szCs w:val="28"/>
        </w:rPr>
        <w:t xml:space="preserve">Управления </w:t>
      </w:r>
      <w:proofErr w:type="spellStart"/>
      <w:r w:rsidRPr="002448F4">
        <w:rPr>
          <w:rFonts w:ascii="Times New Roman" w:eastAsia="Calibri" w:hAnsi="Times New Roman" w:cs="Times New Roman"/>
          <w:sz w:val="28"/>
          <w:szCs w:val="28"/>
        </w:rPr>
        <w:t>Роспотребнадзора</w:t>
      </w:r>
      <w:proofErr w:type="spellEnd"/>
      <w:r w:rsidRPr="002448F4">
        <w:rPr>
          <w:rFonts w:ascii="Times New Roman" w:eastAsia="Calibri" w:hAnsi="Times New Roman" w:cs="Times New Roman"/>
          <w:sz w:val="28"/>
          <w:szCs w:val="28"/>
        </w:rPr>
        <w:t xml:space="preserve"> по Курганской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>: 42-13-36.</w:t>
      </w:r>
    </w:p>
    <w:p w:rsidR="00735E45" w:rsidRPr="002448F4" w:rsidRDefault="00735E45" w:rsidP="00384F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5410" w:rsidRDefault="00CE5410" w:rsidP="002448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410" w:rsidRDefault="00CE5410" w:rsidP="002448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B10" w:rsidRDefault="00287B10" w:rsidP="002448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B10" w:rsidRDefault="00287B10" w:rsidP="002448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B10" w:rsidRDefault="00287B10" w:rsidP="002448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B10" w:rsidRDefault="00287B10" w:rsidP="002448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B10" w:rsidRDefault="00287B10" w:rsidP="002448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B10" w:rsidRDefault="00287B10" w:rsidP="002448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B10" w:rsidRDefault="00287B10" w:rsidP="002448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B10" w:rsidRDefault="00287B10" w:rsidP="002448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B10" w:rsidRDefault="00287B10" w:rsidP="002448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B10" w:rsidRDefault="00287B10" w:rsidP="002448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B10" w:rsidRDefault="00287B10" w:rsidP="002448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B10" w:rsidRDefault="00287B10" w:rsidP="002448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B10" w:rsidRDefault="00287B10" w:rsidP="002448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B10" w:rsidRDefault="00287B10" w:rsidP="002448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B10" w:rsidRDefault="00287B10" w:rsidP="002448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B10" w:rsidRDefault="00287B10" w:rsidP="002448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FE5" w:rsidRDefault="0065716D" w:rsidP="002448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448F4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384FE5" w:rsidRPr="002448F4">
        <w:rPr>
          <w:rFonts w:ascii="Times New Roman" w:hAnsi="Times New Roman" w:cs="Times New Roman"/>
          <w:b/>
          <w:sz w:val="28"/>
          <w:szCs w:val="28"/>
        </w:rPr>
        <w:t xml:space="preserve">. Финансовое обеспечение предупредительных мер по сокращению производственного травматизма и профессиональной заболеваемости работников </w:t>
      </w:r>
      <w:r w:rsidR="000A0989" w:rsidRPr="002448F4">
        <w:rPr>
          <w:rFonts w:ascii="Times New Roman" w:hAnsi="Times New Roman" w:cs="Times New Roman"/>
          <w:b/>
          <w:iCs/>
          <w:sz w:val="28"/>
          <w:szCs w:val="28"/>
        </w:rPr>
        <w:t>в 2013 году и план работы на 2014 год</w:t>
      </w:r>
    </w:p>
    <w:p w:rsidR="002448F4" w:rsidRPr="002448F4" w:rsidRDefault="002448F4" w:rsidP="002448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FE5" w:rsidRPr="002448F4" w:rsidRDefault="002448F4" w:rsidP="00384F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8F4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384FE5" w:rsidRPr="002448F4">
        <w:rPr>
          <w:rFonts w:ascii="Times New Roman" w:hAnsi="Times New Roman" w:cs="Times New Roman"/>
          <w:sz w:val="28"/>
          <w:szCs w:val="28"/>
        </w:rPr>
        <w:t>Евсеев Олег Викторович - начальник отдела страхования профессиональных рисков ГУ «Курганское региональное отделение Фонда социального страхования РФ».</w:t>
      </w:r>
    </w:p>
    <w:p w:rsidR="00CA7E38" w:rsidRPr="002448F4" w:rsidRDefault="00CA7E38" w:rsidP="00384F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00F8B" w:rsidRPr="002448F4" w:rsidRDefault="00286864" w:rsidP="00837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8F4">
        <w:rPr>
          <w:rFonts w:ascii="Times New Roman" w:hAnsi="Times New Roman" w:cs="Times New Roman"/>
          <w:sz w:val="28"/>
          <w:szCs w:val="28"/>
        </w:rPr>
        <w:t>Ежемесячно</w:t>
      </w:r>
      <w:r w:rsidR="00C57998" w:rsidRPr="002448F4">
        <w:rPr>
          <w:rFonts w:ascii="Times New Roman" w:hAnsi="Times New Roman" w:cs="Times New Roman"/>
          <w:sz w:val="28"/>
          <w:szCs w:val="28"/>
        </w:rPr>
        <w:t xml:space="preserve"> все предприятия выплачивают процент страховых взносов в </w:t>
      </w:r>
      <w:r w:rsidR="00E2461C" w:rsidRPr="002448F4">
        <w:rPr>
          <w:rFonts w:ascii="Times New Roman" w:hAnsi="Times New Roman" w:cs="Times New Roman"/>
          <w:sz w:val="28"/>
          <w:szCs w:val="28"/>
        </w:rPr>
        <w:t>Фонд социального страхования Российской Федерации</w:t>
      </w:r>
      <w:r w:rsidR="00C57998" w:rsidRPr="002448F4">
        <w:rPr>
          <w:rFonts w:ascii="Times New Roman" w:hAnsi="Times New Roman" w:cs="Times New Roman"/>
          <w:sz w:val="28"/>
          <w:szCs w:val="28"/>
        </w:rPr>
        <w:t xml:space="preserve">, который обеспечивает выплаты работникам в случае возникновения профессиональных заболеваний. </w:t>
      </w:r>
      <w:r w:rsidRPr="002448F4">
        <w:rPr>
          <w:rFonts w:ascii="Times New Roman" w:hAnsi="Times New Roman" w:cs="Times New Roman"/>
          <w:sz w:val="28"/>
          <w:szCs w:val="28"/>
        </w:rPr>
        <w:t>В целях реализации</w:t>
      </w:r>
      <w:r w:rsidR="00C57998" w:rsidRPr="002448F4">
        <w:rPr>
          <w:rFonts w:ascii="Times New Roman" w:hAnsi="Times New Roman" w:cs="Times New Roman"/>
          <w:sz w:val="28"/>
          <w:szCs w:val="28"/>
        </w:rPr>
        <w:t xml:space="preserve"> мероприятий по предотвращению и сокращению случаев производственного травматизма и профзаболеваний на предприятиях Фонд социального страхования </w:t>
      </w:r>
      <w:r w:rsidR="00E2461C" w:rsidRPr="002448F4">
        <w:rPr>
          <w:rFonts w:ascii="Times New Roman" w:hAnsi="Times New Roman" w:cs="Times New Roman"/>
          <w:sz w:val="28"/>
          <w:szCs w:val="28"/>
        </w:rPr>
        <w:t xml:space="preserve">РФ </w:t>
      </w:r>
      <w:r w:rsidRPr="002448F4">
        <w:rPr>
          <w:rFonts w:ascii="Times New Roman" w:hAnsi="Times New Roman" w:cs="Times New Roman"/>
          <w:sz w:val="28"/>
          <w:szCs w:val="28"/>
        </w:rPr>
        <w:t>предоставляет</w:t>
      </w:r>
      <w:r w:rsidR="00C57998" w:rsidRPr="002448F4">
        <w:rPr>
          <w:rFonts w:ascii="Times New Roman" w:hAnsi="Times New Roman" w:cs="Times New Roman"/>
          <w:sz w:val="28"/>
          <w:szCs w:val="28"/>
        </w:rPr>
        <w:t xml:space="preserve"> </w:t>
      </w:r>
      <w:r w:rsidRPr="002448F4">
        <w:rPr>
          <w:rFonts w:ascii="Times New Roman" w:hAnsi="Times New Roman" w:cs="Times New Roman"/>
          <w:sz w:val="28"/>
          <w:szCs w:val="28"/>
        </w:rPr>
        <w:t xml:space="preserve">предприятиям </w:t>
      </w:r>
      <w:r w:rsidR="00C57998" w:rsidRPr="002448F4">
        <w:rPr>
          <w:rFonts w:ascii="Times New Roman" w:hAnsi="Times New Roman" w:cs="Times New Roman"/>
          <w:sz w:val="28"/>
          <w:szCs w:val="28"/>
        </w:rPr>
        <w:t xml:space="preserve">возможность вернуть </w:t>
      </w:r>
      <w:r w:rsidRPr="002448F4">
        <w:rPr>
          <w:rFonts w:ascii="Times New Roman" w:hAnsi="Times New Roman" w:cs="Times New Roman"/>
          <w:sz w:val="28"/>
          <w:szCs w:val="28"/>
        </w:rPr>
        <w:t xml:space="preserve">до 20% от сумм страховых взносов на обязательное социальное страхование от несчастных случаев на производстве и профессиональных заболеваний, начисленных в предыдущем году.  </w:t>
      </w:r>
    </w:p>
    <w:p w:rsidR="00837CCC" w:rsidRPr="002448F4" w:rsidRDefault="00100F8B" w:rsidP="00837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8F4">
        <w:rPr>
          <w:rFonts w:ascii="Times New Roman" w:hAnsi="Times New Roman" w:cs="Times New Roman"/>
          <w:sz w:val="28"/>
          <w:szCs w:val="28"/>
        </w:rPr>
        <w:t>ГУ «Курганское региональное отделение Фонда социального страхования РФ» на протяжении 13 лет проводит работу по финансированию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факторами. Расходы на мероприятия по снижению производственного травматизма и профилактике профессиональных заболеваний за указанный период составили более 197 млн. рублей.</w:t>
      </w:r>
    </w:p>
    <w:p w:rsidR="00100F8B" w:rsidRPr="002448F4" w:rsidRDefault="00384FE5" w:rsidP="00837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8F4">
        <w:rPr>
          <w:rFonts w:ascii="Times New Roman" w:hAnsi="Times New Roman" w:cs="Times New Roman"/>
          <w:sz w:val="28"/>
          <w:szCs w:val="28"/>
        </w:rPr>
        <w:t>Страхователи самостоятельно определяют мероприятия по предупреждению производственного травматизма и профзаболеваний, и по согласованию с Фондом часть сумм страховых взносов направляется на их финансирование</w:t>
      </w:r>
      <w:r w:rsidR="00286864" w:rsidRPr="002448F4">
        <w:rPr>
          <w:rFonts w:ascii="Times New Roman" w:hAnsi="Times New Roman" w:cs="Times New Roman"/>
          <w:sz w:val="28"/>
          <w:szCs w:val="28"/>
        </w:rPr>
        <w:t>.</w:t>
      </w:r>
      <w:r w:rsidRPr="002448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0F8B" w:rsidRPr="002448F4" w:rsidRDefault="00100F8B" w:rsidP="00837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8F4">
        <w:rPr>
          <w:rFonts w:ascii="Times New Roman" w:hAnsi="Times New Roman" w:cs="Times New Roman"/>
          <w:sz w:val="28"/>
          <w:szCs w:val="28"/>
        </w:rPr>
        <w:t>Приоритетны</w:t>
      </w:r>
      <w:r w:rsidR="00837CCC" w:rsidRPr="002448F4">
        <w:rPr>
          <w:rFonts w:ascii="Times New Roman" w:hAnsi="Times New Roman" w:cs="Times New Roman"/>
          <w:sz w:val="28"/>
          <w:szCs w:val="28"/>
        </w:rPr>
        <w:t>е</w:t>
      </w:r>
      <w:r w:rsidRPr="002448F4">
        <w:rPr>
          <w:rFonts w:ascii="Times New Roman" w:hAnsi="Times New Roman" w:cs="Times New Roman"/>
          <w:sz w:val="28"/>
          <w:szCs w:val="28"/>
        </w:rPr>
        <w:t xml:space="preserve"> направления </w:t>
      </w:r>
      <w:r w:rsidR="00837CCC" w:rsidRPr="002448F4">
        <w:rPr>
          <w:rFonts w:ascii="Times New Roman" w:hAnsi="Times New Roman" w:cs="Times New Roman"/>
          <w:sz w:val="28"/>
          <w:szCs w:val="28"/>
        </w:rPr>
        <w:t>по финансовому обеспечению предупредительных мер в 2013 году в Курганской области (по сумме выделенных ассигнований)</w:t>
      </w:r>
      <w:r w:rsidRPr="002448F4">
        <w:rPr>
          <w:rFonts w:ascii="Times New Roman" w:hAnsi="Times New Roman" w:cs="Times New Roman"/>
          <w:sz w:val="28"/>
          <w:szCs w:val="28"/>
        </w:rPr>
        <w:t>:</w:t>
      </w:r>
    </w:p>
    <w:p w:rsidR="00100F8B" w:rsidRPr="002448F4" w:rsidRDefault="00837CCC" w:rsidP="00837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8F4">
        <w:rPr>
          <w:rFonts w:ascii="Times New Roman" w:hAnsi="Times New Roman" w:cs="Times New Roman"/>
          <w:sz w:val="28"/>
          <w:szCs w:val="28"/>
        </w:rPr>
        <w:t xml:space="preserve"> - с</w:t>
      </w:r>
      <w:r w:rsidR="00100F8B" w:rsidRPr="002448F4">
        <w:rPr>
          <w:rFonts w:ascii="Times New Roman" w:hAnsi="Times New Roman" w:cs="Times New Roman"/>
          <w:sz w:val="28"/>
          <w:szCs w:val="28"/>
        </w:rPr>
        <w:t>анаторно-курортное лечение работников, занятых на работах с вредными и (или) опасными производственным</w:t>
      </w:r>
      <w:r w:rsidRPr="002448F4">
        <w:rPr>
          <w:rFonts w:ascii="Times New Roman" w:hAnsi="Times New Roman" w:cs="Times New Roman"/>
          <w:sz w:val="28"/>
          <w:szCs w:val="28"/>
        </w:rPr>
        <w:t>и факторами – свыше 11 млн. руб</w:t>
      </w:r>
      <w:r w:rsidR="00310F80" w:rsidRPr="002448F4">
        <w:rPr>
          <w:rFonts w:ascii="Times New Roman" w:hAnsi="Times New Roman" w:cs="Times New Roman"/>
          <w:sz w:val="28"/>
          <w:szCs w:val="28"/>
        </w:rPr>
        <w:t>.</w:t>
      </w:r>
      <w:r w:rsidRPr="002448F4">
        <w:rPr>
          <w:rFonts w:ascii="Times New Roman" w:hAnsi="Times New Roman" w:cs="Times New Roman"/>
          <w:sz w:val="28"/>
          <w:szCs w:val="28"/>
        </w:rPr>
        <w:t>;</w:t>
      </w:r>
    </w:p>
    <w:p w:rsidR="00100F8B" w:rsidRPr="002448F4" w:rsidRDefault="00837CCC" w:rsidP="00837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8F4">
        <w:rPr>
          <w:rFonts w:ascii="Times New Roman" w:hAnsi="Times New Roman" w:cs="Times New Roman"/>
          <w:sz w:val="28"/>
          <w:szCs w:val="28"/>
        </w:rPr>
        <w:t>- п</w:t>
      </w:r>
      <w:r w:rsidR="00100F8B" w:rsidRPr="002448F4">
        <w:rPr>
          <w:rFonts w:ascii="Times New Roman" w:hAnsi="Times New Roman" w:cs="Times New Roman"/>
          <w:sz w:val="28"/>
          <w:szCs w:val="28"/>
        </w:rPr>
        <w:t xml:space="preserve">риобретение работникам </w:t>
      </w:r>
      <w:r w:rsidR="00310F80" w:rsidRPr="002448F4">
        <w:rPr>
          <w:rFonts w:ascii="Times New Roman" w:hAnsi="Times New Roman" w:cs="Times New Roman"/>
          <w:sz w:val="28"/>
          <w:szCs w:val="28"/>
        </w:rPr>
        <w:t>средств индивидуальной защиты (</w:t>
      </w:r>
      <w:proofErr w:type="gramStart"/>
      <w:r w:rsidR="00310F80" w:rsidRPr="002448F4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="00310F80" w:rsidRPr="002448F4">
        <w:rPr>
          <w:rFonts w:ascii="Times New Roman" w:hAnsi="Times New Roman" w:cs="Times New Roman"/>
          <w:sz w:val="28"/>
          <w:szCs w:val="28"/>
        </w:rPr>
        <w:t>)</w:t>
      </w:r>
      <w:r w:rsidRPr="002448F4">
        <w:rPr>
          <w:rFonts w:ascii="Times New Roman" w:hAnsi="Times New Roman" w:cs="Times New Roman"/>
          <w:sz w:val="28"/>
          <w:szCs w:val="28"/>
        </w:rPr>
        <w:t xml:space="preserve">  –  на сумму свыше 9 млн. руб</w:t>
      </w:r>
      <w:r w:rsidR="00310F80" w:rsidRPr="002448F4">
        <w:rPr>
          <w:rFonts w:ascii="Times New Roman" w:hAnsi="Times New Roman" w:cs="Times New Roman"/>
          <w:sz w:val="28"/>
          <w:szCs w:val="28"/>
        </w:rPr>
        <w:t>.</w:t>
      </w:r>
      <w:r w:rsidRPr="002448F4">
        <w:rPr>
          <w:rFonts w:ascii="Times New Roman" w:hAnsi="Times New Roman" w:cs="Times New Roman"/>
          <w:sz w:val="28"/>
          <w:szCs w:val="28"/>
        </w:rPr>
        <w:t>;</w:t>
      </w:r>
    </w:p>
    <w:p w:rsidR="00100F8B" w:rsidRPr="002448F4" w:rsidRDefault="00837CCC" w:rsidP="00837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8F4">
        <w:rPr>
          <w:rFonts w:ascii="Times New Roman" w:hAnsi="Times New Roman" w:cs="Times New Roman"/>
          <w:sz w:val="28"/>
          <w:szCs w:val="28"/>
        </w:rPr>
        <w:t>- п</w:t>
      </w:r>
      <w:r w:rsidR="00100F8B" w:rsidRPr="002448F4">
        <w:rPr>
          <w:rFonts w:ascii="Times New Roman" w:hAnsi="Times New Roman" w:cs="Times New Roman"/>
          <w:sz w:val="28"/>
          <w:szCs w:val="28"/>
        </w:rPr>
        <w:t>роведение аттестации рабочих мест по условиям труда – свыше 5 млн. руб.</w:t>
      </w:r>
    </w:p>
    <w:p w:rsidR="00100F8B" w:rsidRPr="002448F4" w:rsidRDefault="00100F8B" w:rsidP="00837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8F4">
        <w:rPr>
          <w:rFonts w:ascii="Times New Roman" w:hAnsi="Times New Roman" w:cs="Times New Roman"/>
          <w:sz w:val="28"/>
          <w:szCs w:val="28"/>
        </w:rPr>
        <w:t>Основны</w:t>
      </w:r>
      <w:r w:rsidR="00310F80" w:rsidRPr="002448F4">
        <w:rPr>
          <w:rFonts w:ascii="Times New Roman" w:hAnsi="Times New Roman" w:cs="Times New Roman"/>
          <w:sz w:val="28"/>
          <w:szCs w:val="28"/>
        </w:rPr>
        <w:t>е</w:t>
      </w:r>
      <w:r w:rsidRPr="002448F4">
        <w:rPr>
          <w:rFonts w:ascii="Times New Roman" w:hAnsi="Times New Roman" w:cs="Times New Roman"/>
          <w:sz w:val="28"/>
          <w:szCs w:val="28"/>
        </w:rPr>
        <w:t xml:space="preserve"> мероприятия по финансовому обеспечению предупредительных мер для предприятий </w:t>
      </w:r>
      <w:r w:rsidR="00310F80" w:rsidRPr="002448F4">
        <w:rPr>
          <w:rFonts w:ascii="Times New Roman" w:hAnsi="Times New Roman" w:cs="Times New Roman"/>
          <w:sz w:val="28"/>
          <w:szCs w:val="28"/>
        </w:rPr>
        <w:t>(</w:t>
      </w:r>
      <w:r w:rsidRPr="002448F4">
        <w:rPr>
          <w:rFonts w:ascii="Times New Roman" w:hAnsi="Times New Roman" w:cs="Times New Roman"/>
          <w:sz w:val="28"/>
          <w:szCs w:val="28"/>
        </w:rPr>
        <w:t>по количеству заявившихся предприятий</w:t>
      </w:r>
      <w:r w:rsidR="00310F80" w:rsidRPr="002448F4">
        <w:rPr>
          <w:rFonts w:ascii="Times New Roman" w:hAnsi="Times New Roman" w:cs="Times New Roman"/>
          <w:sz w:val="28"/>
          <w:szCs w:val="28"/>
        </w:rPr>
        <w:t>)</w:t>
      </w:r>
      <w:r w:rsidRPr="002448F4">
        <w:rPr>
          <w:rFonts w:ascii="Times New Roman" w:hAnsi="Times New Roman" w:cs="Times New Roman"/>
          <w:sz w:val="28"/>
          <w:szCs w:val="28"/>
        </w:rPr>
        <w:t>:</w:t>
      </w:r>
    </w:p>
    <w:p w:rsidR="00100F8B" w:rsidRPr="002448F4" w:rsidRDefault="00310F80" w:rsidP="00837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8F4">
        <w:rPr>
          <w:rFonts w:ascii="Times New Roman" w:hAnsi="Times New Roman" w:cs="Times New Roman"/>
          <w:sz w:val="28"/>
          <w:szCs w:val="28"/>
        </w:rPr>
        <w:t>- п</w:t>
      </w:r>
      <w:r w:rsidR="00100F8B" w:rsidRPr="002448F4">
        <w:rPr>
          <w:rFonts w:ascii="Times New Roman" w:hAnsi="Times New Roman" w:cs="Times New Roman"/>
          <w:sz w:val="28"/>
          <w:szCs w:val="28"/>
        </w:rPr>
        <w:t>роведение аттестации рабочих мест по условиям труда – 140</w:t>
      </w:r>
      <w:r w:rsidRPr="002448F4">
        <w:rPr>
          <w:rFonts w:ascii="Times New Roman" w:hAnsi="Times New Roman" w:cs="Times New Roman"/>
          <w:sz w:val="28"/>
          <w:szCs w:val="28"/>
        </w:rPr>
        <w:t>;</w:t>
      </w:r>
      <w:r w:rsidR="00100F8B" w:rsidRPr="002448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0F8B" w:rsidRPr="002448F4" w:rsidRDefault="00310F80" w:rsidP="00837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8F4">
        <w:rPr>
          <w:rFonts w:ascii="Times New Roman" w:hAnsi="Times New Roman" w:cs="Times New Roman"/>
          <w:sz w:val="28"/>
          <w:szCs w:val="28"/>
        </w:rPr>
        <w:t>- п</w:t>
      </w:r>
      <w:r w:rsidR="00100F8B" w:rsidRPr="002448F4">
        <w:rPr>
          <w:rFonts w:ascii="Times New Roman" w:hAnsi="Times New Roman" w:cs="Times New Roman"/>
          <w:sz w:val="28"/>
          <w:szCs w:val="28"/>
        </w:rPr>
        <w:t xml:space="preserve">риобретение работникам </w:t>
      </w:r>
      <w:proofErr w:type="gramStart"/>
      <w:r w:rsidR="00100F8B" w:rsidRPr="002448F4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="00100F8B" w:rsidRPr="002448F4">
        <w:rPr>
          <w:rFonts w:ascii="Times New Roman" w:hAnsi="Times New Roman" w:cs="Times New Roman"/>
          <w:sz w:val="28"/>
          <w:szCs w:val="28"/>
        </w:rPr>
        <w:t xml:space="preserve"> – 120</w:t>
      </w:r>
      <w:r w:rsidRPr="002448F4">
        <w:rPr>
          <w:rFonts w:ascii="Times New Roman" w:hAnsi="Times New Roman" w:cs="Times New Roman"/>
          <w:sz w:val="28"/>
          <w:szCs w:val="28"/>
        </w:rPr>
        <w:t>;</w:t>
      </w:r>
    </w:p>
    <w:p w:rsidR="00100F8B" w:rsidRPr="002448F4" w:rsidRDefault="00310F80" w:rsidP="00837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8F4">
        <w:rPr>
          <w:rFonts w:ascii="Times New Roman" w:hAnsi="Times New Roman" w:cs="Times New Roman"/>
          <w:sz w:val="28"/>
          <w:szCs w:val="28"/>
        </w:rPr>
        <w:t>- п</w:t>
      </w:r>
      <w:r w:rsidR="00100F8B" w:rsidRPr="002448F4">
        <w:rPr>
          <w:rFonts w:ascii="Times New Roman" w:hAnsi="Times New Roman" w:cs="Times New Roman"/>
          <w:sz w:val="28"/>
          <w:szCs w:val="28"/>
        </w:rPr>
        <w:t>роведение обязательных периодических медицинских осмотров работников — 68.</w:t>
      </w:r>
    </w:p>
    <w:p w:rsidR="00100F8B" w:rsidRPr="002448F4" w:rsidRDefault="00100F8B" w:rsidP="00837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8F4">
        <w:rPr>
          <w:rFonts w:ascii="Times New Roman" w:hAnsi="Times New Roman" w:cs="Times New Roman"/>
          <w:sz w:val="28"/>
          <w:szCs w:val="28"/>
        </w:rPr>
        <w:lastRenderedPageBreak/>
        <w:t xml:space="preserve">Объем средств обязательного социального страхования от несчастных случаев на производстве и профессиональных заболеваний, используемых в качестве источника финансирования мероприятий по охране труда, </w:t>
      </w:r>
      <w:r w:rsidR="00310F80" w:rsidRPr="002448F4">
        <w:rPr>
          <w:rFonts w:ascii="Times New Roman" w:hAnsi="Times New Roman" w:cs="Times New Roman"/>
          <w:sz w:val="28"/>
          <w:szCs w:val="28"/>
        </w:rPr>
        <w:t xml:space="preserve">ежегодно увеличивается. Средства, </w:t>
      </w:r>
      <w:r w:rsidRPr="002448F4">
        <w:rPr>
          <w:rFonts w:ascii="Times New Roman" w:hAnsi="Times New Roman" w:cs="Times New Roman"/>
          <w:sz w:val="28"/>
          <w:szCs w:val="28"/>
        </w:rPr>
        <w:t xml:space="preserve"> выделенные Фондом </w:t>
      </w:r>
      <w:r w:rsidR="00837CCC" w:rsidRPr="002448F4">
        <w:rPr>
          <w:rFonts w:ascii="Times New Roman" w:hAnsi="Times New Roman" w:cs="Times New Roman"/>
          <w:sz w:val="28"/>
          <w:szCs w:val="28"/>
        </w:rPr>
        <w:t>с</w:t>
      </w:r>
      <w:r w:rsidRPr="002448F4">
        <w:rPr>
          <w:rFonts w:ascii="Times New Roman" w:hAnsi="Times New Roman" w:cs="Times New Roman"/>
          <w:sz w:val="28"/>
          <w:szCs w:val="28"/>
        </w:rPr>
        <w:t xml:space="preserve">оциального </w:t>
      </w:r>
      <w:r w:rsidR="00837CCC" w:rsidRPr="002448F4">
        <w:rPr>
          <w:rFonts w:ascii="Times New Roman" w:hAnsi="Times New Roman" w:cs="Times New Roman"/>
          <w:sz w:val="28"/>
          <w:szCs w:val="28"/>
        </w:rPr>
        <w:t>с</w:t>
      </w:r>
      <w:r w:rsidRPr="002448F4">
        <w:rPr>
          <w:rFonts w:ascii="Times New Roman" w:hAnsi="Times New Roman" w:cs="Times New Roman"/>
          <w:sz w:val="28"/>
          <w:szCs w:val="28"/>
        </w:rPr>
        <w:t xml:space="preserve">трахования </w:t>
      </w:r>
      <w:r w:rsidR="00837CCC" w:rsidRPr="002448F4">
        <w:rPr>
          <w:rFonts w:ascii="Times New Roman" w:hAnsi="Times New Roman" w:cs="Times New Roman"/>
          <w:sz w:val="28"/>
          <w:szCs w:val="28"/>
        </w:rPr>
        <w:t xml:space="preserve">РФ </w:t>
      </w:r>
      <w:r w:rsidRPr="002448F4">
        <w:rPr>
          <w:rFonts w:ascii="Times New Roman" w:hAnsi="Times New Roman" w:cs="Times New Roman"/>
          <w:sz w:val="28"/>
          <w:szCs w:val="28"/>
        </w:rPr>
        <w:t xml:space="preserve">на финансирование предупредительных мер по сокращению производственного травматизма и профессиональных заболеваний и освоенные предприятиями и организациями </w:t>
      </w:r>
      <w:r w:rsidR="00837CCC" w:rsidRPr="002448F4">
        <w:rPr>
          <w:rFonts w:ascii="Times New Roman" w:hAnsi="Times New Roman" w:cs="Times New Roman"/>
          <w:sz w:val="28"/>
          <w:szCs w:val="28"/>
        </w:rPr>
        <w:t xml:space="preserve">Курганской </w:t>
      </w:r>
      <w:r w:rsidRPr="002448F4">
        <w:rPr>
          <w:rFonts w:ascii="Times New Roman" w:hAnsi="Times New Roman" w:cs="Times New Roman"/>
          <w:sz w:val="28"/>
          <w:szCs w:val="28"/>
        </w:rPr>
        <w:t>области в 2013 год</w:t>
      </w:r>
      <w:r w:rsidR="00837CCC" w:rsidRPr="002448F4">
        <w:rPr>
          <w:rFonts w:ascii="Times New Roman" w:hAnsi="Times New Roman" w:cs="Times New Roman"/>
          <w:sz w:val="28"/>
          <w:szCs w:val="28"/>
        </w:rPr>
        <w:t>у</w:t>
      </w:r>
      <w:r w:rsidR="00310F80" w:rsidRPr="002448F4">
        <w:rPr>
          <w:rFonts w:ascii="Times New Roman" w:hAnsi="Times New Roman" w:cs="Times New Roman"/>
          <w:sz w:val="28"/>
          <w:szCs w:val="28"/>
        </w:rPr>
        <w:t>,</w:t>
      </w:r>
      <w:r w:rsidRPr="002448F4">
        <w:rPr>
          <w:rFonts w:ascii="Times New Roman" w:hAnsi="Times New Roman" w:cs="Times New Roman"/>
          <w:sz w:val="28"/>
          <w:szCs w:val="28"/>
        </w:rPr>
        <w:t xml:space="preserve"> составили более 31 млн. рублей</w:t>
      </w:r>
      <w:r w:rsidR="00310F80" w:rsidRPr="002448F4">
        <w:rPr>
          <w:rFonts w:ascii="Times New Roman" w:hAnsi="Times New Roman" w:cs="Times New Roman"/>
          <w:sz w:val="28"/>
          <w:szCs w:val="28"/>
        </w:rPr>
        <w:t xml:space="preserve"> (</w:t>
      </w:r>
      <w:r w:rsidRPr="002448F4">
        <w:rPr>
          <w:rFonts w:ascii="Times New Roman" w:hAnsi="Times New Roman" w:cs="Times New Roman"/>
          <w:sz w:val="28"/>
          <w:szCs w:val="28"/>
        </w:rPr>
        <w:t>на 3,6 млн. рублей больше, чем в 2012 году</w:t>
      </w:r>
      <w:r w:rsidR="00310F80" w:rsidRPr="002448F4">
        <w:rPr>
          <w:rFonts w:ascii="Times New Roman" w:hAnsi="Times New Roman" w:cs="Times New Roman"/>
          <w:sz w:val="28"/>
          <w:szCs w:val="28"/>
        </w:rPr>
        <w:t>)</w:t>
      </w:r>
      <w:r w:rsidRPr="002448F4">
        <w:rPr>
          <w:rFonts w:ascii="Times New Roman" w:hAnsi="Times New Roman" w:cs="Times New Roman"/>
          <w:sz w:val="28"/>
          <w:szCs w:val="28"/>
        </w:rPr>
        <w:t>.</w:t>
      </w:r>
    </w:p>
    <w:p w:rsidR="00100F8B" w:rsidRPr="002448F4" w:rsidRDefault="00100F8B" w:rsidP="00837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48F4">
        <w:rPr>
          <w:rFonts w:ascii="Times New Roman" w:hAnsi="Times New Roman" w:cs="Times New Roman"/>
          <w:sz w:val="28"/>
          <w:szCs w:val="28"/>
        </w:rPr>
        <w:t>Фактические расходы предприятий, направленные на сокращение производственного травматизма за счет обязательного социального страхования от несчастных случаев на производстве и профессиональных заболеваний</w:t>
      </w:r>
      <w:r w:rsidR="00837CCC" w:rsidRPr="002448F4">
        <w:rPr>
          <w:rFonts w:ascii="Times New Roman" w:hAnsi="Times New Roman" w:cs="Times New Roman"/>
          <w:sz w:val="28"/>
          <w:szCs w:val="28"/>
        </w:rPr>
        <w:t xml:space="preserve">, </w:t>
      </w:r>
      <w:r w:rsidRPr="002448F4">
        <w:rPr>
          <w:rFonts w:ascii="Times New Roman" w:hAnsi="Times New Roman" w:cs="Times New Roman"/>
          <w:sz w:val="28"/>
          <w:szCs w:val="28"/>
        </w:rPr>
        <w:t>за последние 5 лет возросли в 1,5 раза.</w:t>
      </w:r>
      <w:proofErr w:type="gramEnd"/>
      <w:r w:rsidRPr="002448F4">
        <w:rPr>
          <w:rFonts w:ascii="Times New Roman" w:hAnsi="Times New Roman" w:cs="Times New Roman"/>
          <w:sz w:val="28"/>
          <w:szCs w:val="28"/>
        </w:rPr>
        <w:t xml:space="preserve"> </w:t>
      </w:r>
      <w:r w:rsidR="00837CCC" w:rsidRPr="002448F4">
        <w:rPr>
          <w:rFonts w:ascii="Times New Roman" w:hAnsi="Times New Roman" w:cs="Times New Roman"/>
          <w:sz w:val="28"/>
          <w:szCs w:val="28"/>
        </w:rPr>
        <w:t>Данные</w:t>
      </w:r>
      <w:r w:rsidRPr="002448F4">
        <w:rPr>
          <w:rFonts w:ascii="Times New Roman" w:hAnsi="Times New Roman" w:cs="Times New Roman"/>
          <w:sz w:val="28"/>
          <w:szCs w:val="28"/>
        </w:rPr>
        <w:t xml:space="preserve"> средства израсходованы на аттестацию рабочих мест, приобретение средств индивидуальной защиты, санаторно-курортное лечение, проведение медицинских осмотров, </w:t>
      </w:r>
      <w:proofErr w:type="gramStart"/>
      <w:r w:rsidRPr="002448F4">
        <w:rPr>
          <w:rFonts w:ascii="Times New Roman" w:hAnsi="Times New Roman" w:cs="Times New Roman"/>
          <w:sz w:val="28"/>
          <w:szCs w:val="28"/>
        </w:rPr>
        <w:t>обучение по  охране</w:t>
      </w:r>
      <w:proofErr w:type="gramEnd"/>
      <w:r w:rsidRPr="002448F4">
        <w:rPr>
          <w:rFonts w:ascii="Times New Roman" w:hAnsi="Times New Roman" w:cs="Times New Roman"/>
          <w:sz w:val="28"/>
          <w:szCs w:val="28"/>
        </w:rPr>
        <w:t xml:space="preserve"> труда работников в 332 организациях (заявилось 356). В 2012 году таких организаций было 287.</w:t>
      </w:r>
    </w:p>
    <w:p w:rsidR="00100F8B" w:rsidRPr="002448F4" w:rsidRDefault="00100F8B" w:rsidP="00837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8F4">
        <w:rPr>
          <w:rFonts w:ascii="Times New Roman" w:hAnsi="Times New Roman" w:cs="Times New Roman"/>
          <w:sz w:val="28"/>
          <w:szCs w:val="28"/>
        </w:rPr>
        <w:t xml:space="preserve">398 работников </w:t>
      </w:r>
      <w:r w:rsidR="00310F80" w:rsidRPr="002448F4">
        <w:rPr>
          <w:rFonts w:ascii="Times New Roman" w:hAnsi="Times New Roman" w:cs="Times New Roman"/>
          <w:sz w:val="28"/>
          <w:szCs w:val="28"/>
        </w:rPr>
        <w:t>прошли санаторно-курортное лечение,</w:t>
      </w:r>
      <w:r w:rsidRPr="002448F4">
        <w:rPr>
          <w:rFonts w:ascii="Times New Roman" w:hAnsi="Times New Roman" w:cs="Times New Roman"/>
          <w:sz w:val="28"/>
          <w:szCs w:val="28"/>
        </w:rPr>
        <w:t xml:space="preserve"> 140 страховател</w:t>
      </w:r>
      <w:r w:rsidR="00310F80" w:rsidRPr="002448F4">
        <w:rPr>
          <w:rFonts w:ascii="Times New Roman" w:hAnsi="Times New Roman" w:cs="Times New Roman"/>
          <w:sz w:val="28"/>
          <w:szCs w:val="28"/>
        </w:rPr>
        <w:t>ями</w:t>
      </w:r>
      <w:r w:rsidRPr="002448F4">
        <w:rPr>
          <w:rFonts w:ascii="Times New Roman" w:hAnsi="Times New Roman" w:cs="Times New Roman"/>
          <w:sz w:val="28"/>
          <w:szCs w:val="28"/>
        </w:rPr>
        <w:t xml:space="preserve"> прове</w:t>
      </w:r>
      <w:r w:rsidR="00310F80" w:rsidRPr="002448F4">
        <w:rPr>
          <w:rFonts w:ascii="Times New Roman" w:hAnsi="Times New Roman" w:cs="Times New Roman"/>
          <w:sz w:val="28"/>
          <w:szCs w:val="28"/>
        </w:rPr>
        <w:t>дена</w:t>
      </w:r>
      <w:r w:rsidRPr="002448F4">
        <w:rPr>
          <w:rFonts w:ascii="Times New Roman" w:hAnsi="Times New Roman" w:cs="Times New Roman"/>
          <w:sz w:val="28"/>
          <w:szCs w:val="28"/>
        </w:rPr>
        <w:t xml:space="preserve"> аттестаци</w:t>
      </w:r>
      <w:r w:rsidR="00310F80" w:rsidRPr="002448F4">
        <w:rPr>
          <w:rFonts w:ascii="Times New Roman" w:hAnsi="Times New Roman" w:cs="Times New Roman"/>
          <w:sz w:val="28"/>
          <w:szCs w:val="28"/>
        </w:rPr>
        <w:t>я</w:t>
      </w:r>
      <w:r w:rsidRPr="002448F4">
        <w:rPr>
          <w:rFonts w:ascii="Times New Roman" w:hAnsi="Times New Roman" w:cs="Times New Roman"/>
          <w:sz w:val="28"/>
          <w:szCs w:val="28"/>
        </w:rPr>
        <w:t xml:space="preserve"> более 3 тыс. рабочих мест. 120 страхователей приобрели средства индивидуальной защиты</w:t>
      </w:r>
      <w:r w:rsidR="00310F80" w:rsidRPr="002448F4">
        <w:rPr>
          <w:rFonts w:ascii="Times New Roman" w:hAnsi="Times New Roman" w:cs="Times New Roman"/>
          <w:sz w:val="28"/>
          <w:szCs w:val="28"/>
        </w:rPr>
        <w:t xml:space="preserve">. </w:t>
      </w:r>
      <w:r w:rsidRPr="002448F4">
        <w:rPr>
          <w:rFonts w:ascii="Times New Roman" w:hAnsi="Times New Roman" w:cs="Times New Roman"/>
          <w:sz w:val="28"/>
          <w:szCs w:val="28"/>
        </w:rPr>
        <w:t xml:space="preserve"> </w:t>
      </w:r>
      <w:r w:rsidR="00310F80" w:rsidRPr="002448F4">
        <w:rPr>
          <w:rFonts w:ascii="Times New Roman" w:hAnsi="Times New Roman" w:cs="Times New Roman"/>
          <w:sz w:val="28"/>
          <w:szCs w:val="28"/>
        </w:rPr>
        <w:t>Н</w:t>
      </w:r>
      <w:r w:rsidRPr="002448F4">
        <w:rPr>
          <w:rFonts w:ascii="Times New Roman" w:hAnsi="Times New Roman" w:cs="Times New Roman"/>
          <w:sz w:val="28"/>
          <w:szCs w:val="28"/>
        </w:rPr>
        <w:t>аправ</w:t>
      </w:r>
      <w:r w:rsidR="00310F80" w:rsidRPr="002448F4">
        <w:rPr>
          <w:rFonts w:ascii="Times New Roman" w:hAnsi="Times New Roman" w:cs="Times New Roman"/>
          <w:sz w:val="28"/>
          <w:szCs w:val="28"/>
        </w:rPr>
        <w:t>лено</w:t>
      </w:r>
      <w:r w:rsidRPr="002448F4">
        <w:rPr>
          <w:rFonts w:ascii="Times New Roman" w:hAnsi="Times New Roman" w:cs="Times New Roman"/>
          <w:sz w:val="28"/>
          <w:szCs w:val="28"/>
        </w:rPr>
        <w:t xml:space="preserve"> на периодические медицинские осмотры более 3 тыс. работников, занятых на работах с вредными и (или) опасн</w:t>
      </w:r>
      <w:r w:rsidR="00310F80" w:rsidRPr="002448F4">
        <w:rPr>
          <w:rFonts w:ascii="Times New Roman" w:hAnsi="Times New Roman" w:cs="Times New Roman"/>
          <w:sz w:val="28"/>
          <w:szCs w:val="28"/>
        </w:rPr>
        <w:t xml:space="preserve">ыми производственными факторами. </w:t>
      </w:r>
      <w:r w:rsidRPr="002448F4">
        <w:rPr>
          <w:rFonts w:ascii="Times New Roman" w:hAnsi="Times New Roman" w:cs="Times New Roman"/>
          <w:sz w:val="28"/>
          <w:szCs w:val="28"/>
        </w:rPr>
        <w:t xml:space="preserve"> </w:t>
      </w:r>
      <w:r w:rsidR="00310F80" w:rsidRPr="002448F4">
        <w:rPr>
          <w:rFonts w:ascii="Times New Roman" w:hAnsi="Times New Roman" w:cs="Times New Roman"/>
          <w:sz w:val="28"/>
          <w:szCs w:val="28"/>
        </w:rPr>
        <w:t>Обучено</w:t>
      </w:r>
      <w:r w:rsidRPr="002448F4">
        <w:rPr>
          <w:rFonts w:ascii="Times New Roman" w:hAnsi="Times New Roman" w:cs="Times New Roman"/>
          <w:sz w:val="28"/>
          <w:szCs w:val="28"/>
        </w:rPr>
        <w:t xml:space="preserve"> охране труда 183 человека.</w:t>
      </w:r>
    </w:p>
    <w:p w:rsidR="00100F8B" w:rsidRPr="002448F4" w:rsidRDefault="00100F8B" w:rsidP="00837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8F4">
        <w:rPr>
          <w:rFonts w:ascii="Times New Roman" w:hAnsi="Times New Roman" w:cs="Times New Roman"/>
          <w:sz w:val="28"/>
          <w:szCs w:val="28"/>
        </w:rPr>
        <w:t xml:space="preserve">С 2009 по 2013 годы расходы на мероприятия по снижению производственного травматизма и профилактике профессиональных заболеваний  составили почти  129 млн. рублей. </w:t>
      </w:r>
    </w:p>
    <w:p w:rsidR="00837CCC" w:rsidRPr="002448F4" w:rsidRDefault="00837CCC" w:rsidP="00837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48F4">
        <w:rPr>
          <w:rFonts w:ascii="Times New Roman" w:hAnsi="Times New Roman" w:cs="Times New Roman"/>
          <w:sz w:val="28"/>
          <w:szCs w:val="28"/>
        </w:rPr>
        <w:t xml:space="preserve">На 2014 год действуют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утвержденные приказом Министерства труда и социальной защиты РФ от 10.12.2012г. №580н (далее – Правила) с учетом тех изменений, которые будут приняты в соответствии с </w:t>
      </w:r>
      <w:r w:rsidRPr="00CE5410">
        <w:rPr>
          <w:rFonts w:ascii="Times New Roman" w:hAnsi="Times New Roman" w:cs="Times New Roman"/>
          <w:sz w:val="28"/>
          <w:szCs w:val="28"/>
        </w:rPr>
        <w:t>Федеральным законом от 28.12.2013 № 421-ФЗ</w:t>
      </w:r>
      <w:proofErr w:type="gramEnd"/>
      <w:r w:rsidRPr="00CE5410">
        <w:rPr>
          <w:rFonts w:ascii="Times New Roman" w:hAnsi="Times New Roman" w:cs="Times New Roman"/>
          <w:sz w:val="28"/>
          <w:szCs w:val="28"/>
        </w:rPr>
        <w:t xml:space="preserve"> «О внесении изменений в отдельные законодательные акты Российской Федерации в связи с принятием Федерального закона «О специальной оценке условий труда</w:t>
      </w:r>
      <w:r w:rsidRPr="002448F4">
        <w:rPr>
          <w:rFonts w:ascii="Times New Roman" w:hAnsi="Times New Roman" w:cs="Times New Roman"/>
          <w:sz w:val="28"/>
          <w:szCs w:val="28"/>
        </w:rPr>
        <w:t xml:space="preserve">» и Федерального закона от 02.12.2013 №322-ФЗ «О бюджете Фонда социального страхования Российской Федерации на 2014 год и на плановый период 2015 и 2016 годов». </w:t>
      </w:r>
    </w:p>
    <w:p w:rsidR="00837CCC" w:rsidRPr="002448F4" w:rsidRDefault="00837CCC" w:rsidP="00837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8F4">
        <w:rPr>
          <w:rFonts w:ascii="Times New Roman" w:hAnsi="Times New Roman" w:cs="Times New Roman"/>
          <w:sz w:val="28"/>
          <w:szCs w:val="28"/>
        </w:rPr>
        <w:t>Речь идет о проведении специальной оценки условий труда вместо аттестации рабочих мест и принятия решения о </w:t>
      </w:r>
      <w:r w:rsidRPr="00CE5410">
        <w:rPr>
          <w:rFonts w:ascii="Times New Roman" w:hAnsi="Times New Roman" w:cs="Times New Roman"/>
          <w:sz w:val="28"/>
          <w:szCs w:val="28"/>
        </w:rPr>
        <w:t>финансовом обеспечени</w:t>
      </w:r>
      <w:r w:rsidRPr="002448F4">
        <w:rPr>
          <w:rFonts w:ascii="Times New Roman" w:hAnsi="Times New Roman" w:cs="Times New Roman"/>
          <w:sz w:val="28"/>
          <w:szCs w:val="28"/>
        </w:rPr>
        <w:t>и предупредительных мер по сокращению производственного травматизма и профессиональных заболеваний малых организаций. В случае</w:t>
      </w:r>
      <w:proofErr w:type="gramStart"/>
      <w:r w:rsidRPr="002448F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448F4">
        <w:rPr>
          <w:rFonts w:ascii="Times New Roman" w:hAnsi="Times New Roman" w:cs="Times New Roman"/>
          <w:sz w:val="28"/>
          <w:szCs w:val="28"/>
        </w:rPr>
        <w:t xml:space="preserve"> если страхователи с численностью работающих до 100 человек не осуществляли два последовательных календарных года, предшествующие текущему финансовому году, 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объем средств на финансовое </w:t>
      </w:r>
      <w:r w:rsidRPr="002448F4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указанных мер рассчитывается исходя из отчетных данных за три </w:t>
      </w:r>
      <w:proofErr w:type="gramStart"/>
      <w:r w:rsidRPr="002448F4">
        <w:rPr>
          <w:rFonts w:ascii="Times New Roman" w:hAnsi="Times New Roman" w:cs="Times New Roman"/>
          <w:sz w:val="28"/>
          <w:szCs w:val="28"/>
        </w:rPr>
        <w:t>последовательных</w:t>
      </w:r>
      <w:proofErr w:type="gramEnd"/>
      <w:r w:rsidRPr="002448F4">
        <w:rPr>
          <w:rFonts w:ascii="Times New Roman" w:hAnsi="Times New Roman" w:cs="Times New Roman"/>
          <w:sz w:val="28"/>
          <w:szCs w:val="28"/>
        </w:rPr>
        <w:t xml:space="preserve"> календарных года, предшествующие текущему финансовому году.</w:t>
      </w:r>
    </w:p>
    <w:p w:rsidR="00384FE5" w:rsidRPr="002448F4" w:rsidRDefault="00384FE5" w:rsidP="00837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8F4">
        <w:rPr>
          <w:rFonts w:ascii="Times New Roman" w:hAnsi="Times New Roman" w:cs="Times New Roman"/>
          <w:sz w:val="28"/>
          <w:szCs w:val="28"/>
        </w:rPr>
        <w:t xml:space="preserve">За финансовым обеспечением предупредительных мер по сокращению производственного травматизма и профессиональной заболеваемости работников страхователям - работодателям необходимо до 1 августа обратиться с заявлением установленного образца и документами, предусмотренными Правилами для соответствующего вида предупредительных мер, в ГУ «Курганское региональное отделение Фонда социального страхования РФ». </w:t>
      </w:r>
    </w:p>
    <w:p w:rsidR="008C78C2" w:rsidRPr="002448F4" w:rsidRDefault="00837CCC" w:rsidP="00837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8F4">
        <w:rPr>
          <w:rFonts w:ascii="Times New Roman" w:hAnsi="Times New Roman" w:cs="Times New Roman"/>
          <w:sz w:val="28"/>
          <w:szCs w:val="28"/>
        </w:rPr>
        <w:t>С</w:t>
      </w:r>
      <w:r w:rsidR="008C78C2" w:rsidRPr="002448F4">
        <w:rPr>
          <w:rFonts w:ascii="Times New Roman" w:hAnsi="Times New Roman" w:cs="Times New Roman"/>
          <w:sz w:val="28"/>
          <w:szCs w:val="28"/>
        </w:rPr>
        <w:t>оциальный эффект от реализации финансирования предупредительных мер выражается в снижении производственного травматизма, общей и профессиональной заболеваемости, а также повышении уровня безопасности труда.</w:t>
      </w:r>
      <w:r w:rsidR="00310F80" w:rsidRPr="002448F4">
        <w:rPr>
          <w:rFonts w:ascii="Times New Roman" w:hAnsi="Times New Roman" w:cs="Times New Roman"/>
          <w:sz w:val="28"/>
          <w:szCs w:val="28"/>
        </w:rPr>
        <w:t xml:space="preserve"> За последние пять  лет уровень производственного травматизма на предприятиях области снизился на 28 % (с 547 страховых случаев в 2009 году до 387 случаев - в 2013 году).</w:t>
      </w:r>
    </w:p>
    <w:p w:rsidR="00C470CA" w:rsidRDefault="00100F8B" w:rsidP="00837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8F4">
        <w:rPr>
          <w:rFonts w:ascii="Times New Roman" w:hAnsi="Times New Roman" w:cs="Times New Roman"/>
          <w:sz w:val="28"/>
          <w:szCs w:val="28"/>
        </w:rPr>
        <w:t xml:space="preserve">Подробная информация размещена на сайте Курганского регионального отделения Фонда социального страхования Российской Федерации </w:t>
      </w:r>
      <w:hyperlink r:id="rId8" w:history="1">
        <w:r w:rsidRPr="002448F4">
          <w:rPr>
            <w:rStyle w:val="a4"/>
            <w:rFonts w:ascii="Times New Roman" w:hAnsi="Times New Roman" w:cs="Times New Roman"/>
            <w:sz w:val="28"/>
            <w:szCs w:val="28"/>
          </w:rPr>
          <w:t>http://www.45fss.ru</w:t>
        </w:r>
      </w:hyperlink>
      <w:r w:rsidRPr="002448F4">
        <w:rPr>
          <w:rFonts w:ascii="Times New Roman" w:hAnsi="Times New Roman" w:cs="Times New Roman"/>
          <w:sz w:val="28"/>
          <w:szCs w:val="28"/>
        </w:rPr>
        <w:t>. Консультации по вопросам финансового обеспечения предупредительных мер можно получить по телефонам горячей линии (3522) 41-92-01, 41-92-95.</w:t>
      </w:r>
    </w:p>
    <w:p w:rsidR="002448F4" w:rsidRPr="002448F4" w:rsidRDefault="002448F4" w:rsidP="00837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5D83" w:rsidRDefault="002448F4" w:rsidP="00837C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FB5D83" w:rsidSect="00CE5410">
          <w:pgSz w:w="11906" w:h="16838"/>
          <w:pgMar w:top="993" w:right="850" w:bottom="709" w:left="1418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 </w:t>
      </w:r>
      <w:r w:rsidRPr="002448F4">
        <w:rPr>
          <w:rFonts w:ascii="Times New Roman" w:hAnsi="Times New Roman" w:cs="Times New Roman"/>
          <w:sz w:val="28"/>
          <w:szCs w:val="28"/>
        </w:rPr>
        <w:t>Курганского регионального отделения Фонда социального страхования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: 41-92-01.</w:t>
      </w:r>
    </w:p>
    <w:p w:rsidR="00FB5D83" w:rsidRDefault="00287B10" w:rsidP="00FB5D8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FB5D83">
        <w:rPr>
          <w:rFonts w:ascii="Times New Roman" w:hAnsi="Times New Roman" w:cs="Times New Roman"/>
          <w:b/>
          <w:sz w:val="28"/>
          <w:szCs w:val="28"/>
        </w:rPr>
        <w:t xml:space="preserve">риложение </w:t>
      </w:r>
    </w:p>
    <w:p w:rsidR="00D4651D" w:rsidRDefault="00D4651D" w:rsidP="00FB5D8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4651D" w:rsidRDefault="00D4651D" w:rsidP="00D4651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Pr="00D4651D">
        <w:rPr>
          <w:rFonts w:ascii="Times New Roman" w:hAnsi="Times New Roman" w:cs="Times New Roman"/>
          <w:b/>
          <w:sz w:val="28"/>
          <w:szCs w:val="28"/>
        </w:rPr>
        <w:t>УФСИН России по Курганской области</w:t>
      </w:r>
    </w:p>
    <w:p w:rsidR="00D4651D" w:rsidRDefault="00D4651D" w:rsidP="00D4651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6CA" w:rsidRPr="002448F4" w:rsidRDefault="005516CA" w:rsidP="005516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48F4">
        <w:rPr>
          <w:rFonts w:ascii="Times New Roman" w:hAnsi="Times New Roman" w:cs="Times New Roman"/>
          <w:b/>
          <w:sz w:val="28"/>
          <w:szCs w:val="28"/>
        </w:rPr>
        <w:t xml:space="preserve">О сотрудничестве учреждений уголовно-исполнительной системы и предприятий города: предоставление производственных площадей и рабочей силы </w:t>
      </w:r>
    </w:p>
    <w:p w:rsidR="005516CA" w:rsidRPr="002448F4" w:rsidRDefault="005516CA" w:rsidP="005516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16CA" w:rsidRPr="002448F4" w:rsidRDefault="005516CA" w:rsidP="005516C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8F4">
        <w:rPr>
          <w:rFonts w:ascii="Times New Roman" w:hAnsi="Times New Roman" w:cs="Times New Roman"/>
          <w:sz w:val="28"/>
          <w:szCs w:val="28"/>
        </w:rPr>
        <w:t>Производственный потенциал УФСИН России по Курганской области состоит из учреждений, на базе которых осуществляется промышленная деятельность:</w:t>
      </w:r>
    </w:p>
    <w:p w:rsidR="005516CA" w:rsidRPr="002448F4" w:rsidRDefault="005516CA" w:rsidP="005516C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8F4">
        <w:rPr>
          <w:rFonts w:ascii="Times New Roman" w:hAnsi="Times New Roman" w:cs="Times New Roman"/>
          <w:sz w:val="28"/>
          <w:szCs w:val="28"/>
        </w:rPr>
        <w:t>ИК-1 (г. Курган): металлообработка, швейное производство, изготовление мебели.</w:t>
      </w:r>
    </w:p>
    <w:p w:rsidR="005516CA" w:rsidRPr="002448F4" w:rsidRDefault="005516CA" w:rsidP="005516C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8F4">
        <w:rPr>
          <w:rFonts w:ascii="Times New Roman" w:hAnsi="Times New Roman" w:cs="Times New Roman"/>
          <w:sz w:val="28"/>
          <w:szCs w:val="28"/>
        </w:rPr>
        <w:t>ИК-2 (с. Просвет): швейное, обувное производство, услуга по выпечке хлеба.</w:t>
      </w:r>
    </w:p>
    <w:p w:rsidR="005516CA" w:rsidRPr="002448F4" w:rsidRDefault="005516CA" w:rsidP="005516C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8F4">
        <w:rPr>
          <w:rFonts w:ascii="Times New Roman" w:hAnsi="Times New Roman" w:cs="Times New Roman"/>
          <w:sz w:val="28"/>
          <w:szCs w:val="28"/>
        </w:rPr>
        <w:t>ИК-4 (г. Курган): швейное производство. Имеется сертификация на пошив рабочей одежды (летней, зимней).</w:t>
      </w:r>
    </w:p>
    <w:p w:rsidR="005516CA" w:rsidRPr="002448F4" w:rsidRDefault="005516CA" w:rsidP="005516C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48F4">
        <w:rPr>
          <w:rFonts w:ascii="Times New Roman" w:hAnsi="Times New Roman" w:cs="Times New Roman"/>
          <w:sz w:val="28"/>
          <w:szCs w:val="28"/>
        </w:rPr>
        <w:t>КП-5 (г. Курган): оказание услуг (строительные, ремонтные работы, предоставление рабочей силы), выпечка хлебобулочных изделий, животноводство.</w:t>
      </w:r>
      <w:proofErr w:type="gramEnd"/>
    </w:p>
    <w:p w:rsidR="005516CA" w:rsidRPr="002448F4" w:rsidRDefault="005516CA" w:rsidP="005516C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8F4">
        <w:rPr>
          <w:rFonts w:ascii="Times New Roman" w:hAnsi="Times New Roman" w:cs="Times New Roman"/>
          <w:sz w:val="28"/>
          <w:szCs w:val="28"/>
        </w:rPr>
        <w:t xml:space="preserve">ИК-6 (с. </w:t>
      </w:r>
      <w:proofErr w:type="spellStart"/>
      <w:r w:rsidRPr="002448F4">
        <w:rPr>
          <w:rFonts w:ascii="Times New Roman" w:hAnsi="Times New Roman" w:cs="Times New Roman"/>
          <w:sz w:val="28"/>
          <w:szCs w:val="28"/>
        </w:rPr>
        <w:t>Иковка</w:t>
      </w:r>
      <w:proofErr w:type="spellEnd"/>
      <w:r w:rsidRPr="002448F4">
        <w:rPr>
          <w:rFonts w:ascii="Times New Roman" w:hAnsi="Times New Roman" w:cs="Times New Roman"/>
          <w:sz w:val="28"/>
          <w:szCs w:val="28"/>
        </w:rPr>
        <w:t>): швейное производство, деревообработка, металлообработка.</w:t>
      </w:r>
    </w:p>
    <w:p w:rsidR="005516CA" w:rsidRPr="002448F4" w:rsidRDefault="005516CA" w:rsidP="005516C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8F4">
        <w:rPr>
          <w:rFonts w:ascii="Times New Roman" w:hAnsi="Times New Roman" w:cs="Times New Roman"/>
          <w:sz w:val="28"/>
          <w:szCs w:val="28"/>
        </w:rPr>
        <w:t>Управление федеральной службы исполнения наказаний по Курганской области приглашает к взаимовыгодному сотрудничеству и готово рассмотреть Ваши предложения, направленные на изготовление новых видов изделий. Окажем максимальное содействие в разработке и изготовлении всех видов продукции, выпускаемых на наших производственных мощностях. Предоставим производственные площади для размещения Вашего оборудования. Учреждения имеют необходимый промышленный потенциал и большой опыт работы, имеют возможность принимать заказы, в том числе с использованием сырья и материалов заказчика.</w:t>
      </w:r>
    </w:p>
    <w:p w:rsidR="005516CA" w:rsidRPr="002448F4" w:rsidRDefault="005516CA" w:rsidP="005516C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8F4">
        <w:rPr>
          <w:rFonts w:ascii="Times New Roman" w:hAnsi="Times New Roman" w:cs="Times New Roman"/>
          <w:sz w:val="28"/>
          <w:szCs w:val="28"/>
        </w:rPr>
        <w:t>Индивидуальный подход к каждому заказу, разнообразие технологического оборудования позволяют успешно удовлетворять самые высокие требования заказчиков.</w:t>
      </w:r>
    </w:p>
    <w:p w:rsidR="005516CA" w:rsidRPr="002448F4" w:rsidRDefault="005516CA" w:rsidP="005516C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8F4">
        <w:rPr>
          <w:rFonts w:ascii="Times New Roman" w:hAnsi="Times New Roman" w:cs="Times New Roman"/>
          <w:sz w:val="28"/>
          <w:szCs w:val="28"/>
        </w:rPr>
        <w:t>Помимо этого, предприятия исправительных учреждений имеют преимущества, обусловленные спецификой уголовно-исполнительной системы:</w:t>
      </w:r>
    </w:p>
    <w:p w:rsidR="005516CA" w:rsidRPr="002448F4" w:rsidRDefault="005516CA" w:rsidP="005516C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8F4">
        <w:rPr>
          <w:rFonts w:ascii="Times New Roman" w:hAnsi="Times New Roman" w:cs="Times New Roman"/>
          <w:sz w:val="28"/>
          <w:szCs w:val="28"/>
        </w:rPr>
        <w:t>- минимальные затраты на развитие социальной сферы и невысокий фонд заработной платы, освобождение от НДС продукции, поставляемой для внутренних нужд, позволяют иметь сравнительно низкие общехозяйственные расходы;</w:t>
      </w:r>
    </w:p>
    <w:p w:rsidR="005516CA" w:rsidRPr="002448F4" w:rsidRDefault="005516CA" w:rsidP="005516C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8F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448F4">
        <w:rPr>
          <w:rFonts w:ascii="Times New Roman" w:hAnsi="Times New Roman" w:cs="Times New Roman"/>
          <w:sz w:val="28"/>
          <w:szCs w:val="28"/>
        </w:rPr>
        <w:t>многопрофильность</w:t>
      </w:r>
      <w:proofErr w:type="spellEnd"/>
      <w:r w:rsidRPr="002448F4">
        <w:rPr>
          <w:rFonts w:ascii="Times New Roman" w:hAnsi="Times New Roman" w:cs="Times New Roman"/>
          <w:sz w:val="28"/>
          <w:szCs w:val="28"/>
        </w:rPr>
        <w:t xml:space="preserve"> производства в пределах одного предприятия создает возможность оперативно его перестраивать на выпуск новой </w:t>
      </w:r>
      <w:proofErr w:type="spellStart"/>
      <w:r w:rsidRPr="002448F4">
        <w:rPr>
          <w:rFonts w:ascii="Times New Roman" w:hAnsi="Times New Roman" w:cs="Times New Roman"/>
          <w:sz w:val="28"/>
          <w:szCs w:val="28"/>
        </w:rPr>
        <w:t>конкурентноспособной</w:t>
      </w:r>
      <w:proofErr w:type="spellEnd"/>
      <w:r w:rsidRPr="002448F4">
        <w:rPr>
          <w:rFonts w:ascii="Times New Roman" w:hAnsi="Times New Roman" w:cs="Times New Roman"/>
          <w:sz w:val="28"/>
          <w:szCs w:val="28"/>
        </w:rPr>
        <w:t xml:space="preserve"> и качественной продукции;</w:t>
      </w:r>
    </w:p>
    <w:p w:rsidR="005516CA" w:rsidRPr="002448F4" w:rsidRDefault="005516CA" w:rsidP="005516C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8F4">
        <w:rPr>
          <w:rFonts w:ascii="Times New Roman" w:hAnsi="Times New Roman" w:cs="Times New Roman"/>
          <w:sz w:val="28"/>
          <w:szCs w:val="28"/>
        </w:rPr>
        <w:t>- в учреждениях действует система профессионально-технического образования, ориентированная на нужды производства;</w:t>
      </w:r>
    </w:p>
    <w:p w:rsidR="005516CA" w:rsidRPr="002448F4" w:rsidRDefault="005516CA" w:rsidP="005516C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8F4">
        <w:rPr>
          <w:rFonts w:ascii="Times New Roman" w:hAnsi="Times New Roman" w:cs="Times New Roman"/>
          <w:sz w:val="28"/>
          <w:szCs w:val="28"/>
        </w:rPr>
        <w:lastRenderedPageBreak/>
        <w:t>- предприятия имеют один из самых надежных режимов охраны материальных ценностей, что позволяет не беспокоиться о защите сырья и произведенной продукции.</w:t>
      </w:r>
    </w:p>
    <w:p w:rsidR="005516CA" w:rsidRPr="002448F4" w:rsidRDefault="005516CA" w:rsidP="005516C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8F4">
        <w:rPr>
          <w:rFonts w:ascii="Times New Roman" w:hAnsi="Times New Roman" w:cs="Times New Roman"/>
          <w:sz w:val="28"/>
          <w:szCs w:val="28"/>
        </w:rPr>
        <w:t>Рассмотрим любое предложение по размещению Вашего  заказа! Надеемся, что коммерческое предложение реализуется в плодотворное сотрудничество!</w:t>
      </w:r>
    </w:p>
    <w:p w:rsidR="005516CA" w:rsidRPr="002448F4" w:rsidRDefault="005516CA" w:rsidP="005516C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8F4">
        <w:rPr>
          <w:rFonts w:ascii="Times New Roman" w:hAnsi="Times New Roman" w:cs="Times New Roman"/>
          <w:sz w:val="28"/>
          <w:szCs w:val="28"/>
        </w:rPr>
        <w:t>Контакты производственной службы УФСИН России по Курганской области:</w:t>
      </w:r>
    </w:p>
    <w:p w:rsidR="005516CA" w:rsidRPr="002448F4" w:rsidRDefault="005516CA" w:rsidP="005516C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8F4">
        <w:rPr>
          <w:rFonts w:ascii="Times New Roman" w:hAnsi="Times New Roman" w:cs="Times New Roman"/>
          <w:sz w:val="28"/>
          <w:szCs w:val="28"/>
        </w:rPr>
        <w:t>640014, г. Курган, ул. Анфиногенова, 104, телефон: (3522) 47-65-60, 47-65-44</w:t>
      </w:r>
    </w:p>
    <w:p w:rsidR="005516CA" w:rsidRPr="002448F4" w:rsidRDefault="005516CA" w:rsidP="005516C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8F4">
        <w:rPr>
          <w:rFonts w:ascii="Times New Roman" w:hAnsi="Times New Roman" w:cs="Times New Roman"/>
          <w:sz w:val="28"/>
          <w:szCs w:val="28"/>
        </w:rPr>
        <w:t>сот</w:t>
      </w:r>
      <w:proofErr w:type="gramStart"/>
      <w:r w:rsidRPr="002448F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448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48F4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2448F4">
        <w:rPr>
          <w:rFonts w:ascii="Times New Roman" w:hAnsi="Times New Roman" w:cs="Times New Roman"/>
          <w:sz w:val="28"/>
          <w:szCs w:val="28"/>
        </w:rPr>
        <w:t>ел.: 8-919-593-71-05, 8-909-177-49-63</w:t>
      </w:r>
    </w:p>
    <w:p w:rsidR="005516CA" w:rsidRPr="002448F4" w:rsidRDefault="005516CA" w:rsidP="005516C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8F4">
        <w:rPr>
          <w:rFonts w:ascii="Times New Roman" w:hAnsi="Times New Roman" w:cs="Times New Roman"/>
          <w:sz w:val="28"/>
          <w:szCs w:val="28"/>
        </w:rPr>
        <w:t xml:space="preserve">факс: (3522) 47-65-99, </w:t>
      </w:r>
      <w:proofErr w:type="spellStart"/>
      <w:r w:rsidRPr="002448F4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2448F4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2448F4">
          <w:rPr>
            <w:rStyle w:val="a4"/>
            <w:rFonts w:ascii="Times New Roman" w:hAnsi="Times New Roman" w:cs="Times New Roman"/>
            <w:sz w:val="28"/>
            <w:szCs w:val="28"/>
          </w:rPr>
          <w:t>ootzs.kurgan@mail.ru</w:t>
        </w:r>
      </w:hyperlink>
    </w:p>
    <w:p w:rsidR="0049479E" w:rsidRPr="002448F4" w:rsidRDefault="0049479E">
      <w:pPr>
        <w:rPr>
          <w:sz w:val="28"/>
          <w:szCs w:val="28"/>
        </w:rPr>
      </w:pPr>
    </w:p>
    <w:sectPr w:rsidR="0049479E" w:rsidRPr="002448F4" w:rsidSect="00CE5410">
      <w:pgSz w:w="11906" w:h="16838"/>
      <w:pgMar w:top="993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>
    <w:nsid w:val="22C76558"/>
    <w:multiLevelType w:val="hybridMultilevel"/>
    <w:tmpl w:val="98102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4868DB"/>
    <w:multiLevelType w:val="hybridMultilevel"/>
    <w:tmpl w:val="E62CD20E"/>
    <w:lvl w:ilvl="0" w:tplc="209679D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00EAB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8C1BA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1A788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72C1F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A2BBA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4E163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F6671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30C66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736749"/>
    <w:multiLevelType w:val="hybridMultilevel"/>
    <w:tmpl w:val="3B2A4464"/>
    <w:lvl w:ilvl="0" w:tplc="FFEA5BF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0A15D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5CBC4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D8FB3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4A462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6C540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448AB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98E65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CAF6F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9F5E8A"/>
    <w:multiLevelType w:val="multilevel"/>
    <w:tmpl w:val="5C92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characterSpacingControl w:val="doNotCompress"/>
  <w:compat/>
  <w:rsids>
    <w:rsidRoot w:val="00384FE5"/>
    <w:rsid w:val="00062BFB"/>
    <w:rsid w:val="000A0989"/>
    <w:rsid w:val="00100F8B"/>
    <w:rsid w:val="002448F4"/>
    <w:rsid w:val="002617C9"/>
    <w:rsid w:val="00286864"/>
    <w:rsid w:val="00287B10"/>
    <w:rsid w:val="002B5D76"/>
    <w:rsid w:val="002D37AB"/>
    <w:rsid w:val="002F0B3A"/>
    <w:rsid w:val="00310F80"/>
    <w:rsid w:val="00313744"/>
    <w:rsid w:val="00384FE5"/>
    <w:rsid w:val="003A6ACA"/>
    <w:rsid w:val="004451FC"/>
    <w:rsid w:val="00491406"/>
    <w:rsid w:val="0049479E"/>
    <w:rsid w:val="00537839"/>
    <w:rsid w:val="005516CA"/>
    <w:rsid w:val="005B500E"/>
    <w:rsid w:val="005E7F1F"/>
    <w:rsid w:val="00643B9D"/>
    <w:rsid w:val="0065716D"/>
    <w:rsid w:val="00676FA9"/>
    <w:rsid w:val="006F77B1"/>
    <w:rsid w:val="00735E45"/>
    <w:rsid w:val="008202B6"/>
    <w:rsid w:val="00837CCC"/>
    <w:rsid w:val="008C78C2"/>
    <w:rsid w:val="008F22B8"/>
    <w:rsid w:val="00955474"/>
    <w:rsid w:val="00962898"/>
    <w:rsid w:val="00973361"/>
    <w:rsid w:val="009D48AA"/>
    <w:rsid w:val="00AD2E13"/>
    <w:rsid w:val="00B7454E"/>
    <w:rsid w:val="00C470CA"/>
    <w:rsid w:val="00C57998"/>
    <w:rsid w:val="00C72E29"/>
    <w:rsid w:val="00C90AA2"/>
    <w:rsid w:val="00CA43FD"/>
    <w:rsid w:val="00CA7E38"/>
    <w:rsid w:val="00CC36A5"/>
    <w:rsid w:val="00CD2BB3"/>
    <w:rsid w:val="00CE5410"/>
    <w:rsid w:val="00CF32AD"/>
    <w:rsid w:val="00D12700"/>
    <w:rsid w:val="00D4651D"/>
    <w:rsid w:val="00D617B6"/>
    <w:rsid w:val="00D73C48"/>
    <w:rsid w:val="00E2461C"/>
    <w:rsid w:val="00E37E25"/>
    <w:rsid w:val="00E437B4"/>
    <w:rsid w:val="00EE71B7"/>
    <w:rsid w:val="00FB5D83"/>
    <w:rsid w:val="00FF0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FE5"/>
    <w:pPr>
      <w:ind w:left="720"/>
      <w:contextualSpacing/>
    </w:pPr>
  </w:style>
  <w:style w:type="paragraph" w:customStyle="1" w:styleId="10">
    <w:name w:val="10"/>
    <w:basedOn w:val="a"/>
    <w:rsid w:val="006F7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6F7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F77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F77B1"/>
    <w:rPr>
      <w:color w:val="0000FF"/>
      <w:u w:val="single"/>
    </w:rPr>
  </w:style>
  <w:style w:type="paragraph" w:styleId="a5">
    <w:name w:val="Body Text Indent"/>
    <w:basedOn w:val="a"/>
    <w:link w:val="a6"/>
    <w:uiPriority w:val="99"/>
    <w:semiHidden/>
    <w:unhideWhenUsed/>
    <w:rsid w:val="006F7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F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261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character" w:styleId="a8">
    <w:name w:val="Strong"/>
    <w:basedOn w:val="a0"/>
    <w:qFormat/>
    <w:rsid w:val="002617C9"/>
    <w:rPr>
      <w:b/>
      <w:bCs/>
    </w:rPr>
  </w:style>
  <w:style w:type="character" w:styleId="a9">
    <w:name w:val="Emphasis"/>
    <w:basedOn w:val="a0"/>
    <w:qFormat/>
    <w:rsid w:val="002617C9"/>
    <w:rPr>
      <w:i/>
      <w:iCs/>
    </w:rPr>
  </w:style>
  <w:style w:type="paragraph" w:customStyle="1" w:styleId="aa">
    <w:name w:val="Знак Знак Знак Знак Знак"/>
    <w:basedOn w:val="a"/>
    <w:rsid w:val="00C72E2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2868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FB5D8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16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693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5fss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15839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FF847AA70D70A2A786BFC43ACBDA3F2C0912838AA92DFD27B3848E5EFED22C25CB4AAD54D331ED2fFa0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otzs.kurg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BAE18-707C-40B8-BCD0-94902846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14</Pages>
  <Words>4948</Words>
  <Characters>28208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ДЭРПиТ</Company>
  <LinksUpToDate>false</LinksUpToDate>
  <CharactersWithSpaces>33090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</dc:creator>
  <cp:keywords/>
  <dc:description/>
  <cp:lastModifiedBy>veronica</cp:lastModifiedBy>
  <cp:revision>12</cp:revision>
  <cp:lastPrinted>2014-04-14T08:55:00Z</cp:lastPrinted>
  <dcterms:created xsi:type="dcterms:W3CDTF">2014-05-15T03:16:00Z</dcterms:created>
  <dcterms:modified xsi:type="dcterms:W3CDTF">2014-05-20T05:38:00Z</dcterms:modified>
</cp:coreProperties>
</file>